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3F7" w:rsidRDefault="006B73F7" w:rsidP="006B73F7">
      <w:pPr>
        <w:pStyle w:val="ConsPlusNormal"/>
        <w:ind w:left="5387"/>
        <w:jc w:val="both"/>
        <w:rPr>
          <w:rFonts w:ascii="Times New Roman" w:hAnsi="Times New Roman"/>
          <w:b/>
          <w:sz w:val="28"/>
          <w:szCs w:val="28"/>
        </w:rPr>
      </w:pPr>
      <w:r>
        <w:rPr>
          <w:rFonts w:ascii="Times New Roman" w:hAnsi="Times New Roman"/>
          <w:b/>
          <w:sz w:val="28"/>
          <w:szCs w:val="28"/>
        </w:rPr>
        <w:t>УТВЕРЖДАЮ</w:t>
      </w:r>
    </w:p>
    <w:p w:rsidR="006B73F7" w:rsidRDefault="006B73F7" w:rsidP="006B73F7">
      <w:pPr>
        <w:pStyle w:val="ConsPlusNormal"/>
        <w:ind w:left="5387"/>
        <w:rPr>
          <w:rFonts w:ascii="Times New Roman" w:hAnsi="Times New Roman"/>
          <w:b/>
          <w:sz w:val="28"/>
          <w:szCs w:val="28"/>
        </w:rPr>
      </w:pPr>
      <w:r>
        <w:rPr>
          <w:rFonts w:ascii="Times New Roman" w:hAnsi="Times New Roman"/>
          <w:b/>
          <w:sz w:val="28"/>
          <w:szCs w:val="28"/>
        </w:rPr>
        <w:t xml:space="preserve">Руководитель Управления     Федеральной налоговой службы  </w:t>
      </w:r>
    </w:p>
    <w:p w:rsidR="006B73F7" w:rsidRDefault="006B73F7" w:rsidP="006B73F7">
      <w:pPr>
        <w:pStyle w:val="ConsPlusNormal"/>
        <w:ind w:left="5387"/>
        <w:rPr>
          <w:rFonts w:ascii="Times New Roman" w:hAnsi="Times New Roman"/>
          <w:b/>
          <w:sz w:val="28"/>
          <w:szCs w:val="28"/>
        </w:rPr>
      </w:pPr>
      <w:r>
        <w:rPr>
          <w:rFonts w:ascii="Times New Roman" w:hAnsi="Times New Roman"/>
          <w:b/>
          <w:sz w:val="28"/>
          <w:szCs w:val="28"/>
        </w:rPr>
        <w:t>по Чеченской Республике</w:t>
      </w:r>
    </w:p>
    <w:p w:rsidR="006B73F7" w:rsidRDefault="006B73F7" w:rsidP="006B73F7">
      <w:pPr>
        <w:pStyle w:val="ConsPlusNormal"/>
        <w:ind w:left="5387"/>
        <w:rPr>
          <w:rFonts w:ascii="Times New Roman" w:hAnsi="Times New Roman"/>
          <w:b/>
          <w:sz w:val="28"/>
          <w:szCs w:val="28"/>
        </w:rPr>
      </w:pPr>
      <w:r>
        <w:rPr>
          <w:rFonts w:ascii="Times New Roman" w:hAnsi="Times New Roman"/>
          <w:b/>
          <w:sz w:val="28"/>
          <w:szCs w:val="28"/>
        </w:rPr>
        <w:t xml:space="preserve">                                                                                                                         __________________М.И. Осмаев</w:t>
      </w:r>
    </w:p>
    <w:p w:rsidR="006B73F7" w:rsidRDefault="006B73F7" w:rsidP="006B73F7">
      <w:pPr>
        <w:ind w:firstLine="720"/>
        <w:jc w:val="center"/>
        <w:rPr>
          <w:b/>
          <w:bCs/>
          <w:sz w:val="28"/>
          <w:szCs w:val="28"/>
        </w:rPr>
      </w:pPr>
      <w:r>
        <w:rPr>
          <w:b/>
          <w:bCs/>
          <w:sz w:val="28"/>
          <w:szCs w:val="28"/>
        </w:rPr>
        <w:tab/>
      </w:r>
      <w:r>
        <w:rPr>
          <w:b/>
          <w:bCs/>
          <w:sz w:val="28"/>
          <w:szCs w:val="28"/>
        </w:rPr>
        <w:tab/>
        <w:t xml:space="preserve">                                </w:t>
      </w:r>
    </w:p>
    <w:p w:rsidR="00214E19" w:rsidRPr="006B73F7" w:rsidRDefault="006B73F7" w:rsidP="006B73F7">
      <w:pPr>
        <w:ind w:firstLine="720"/>
        <w:jc w:val="center"/>
        <w:rPr>
          <w:b/>
          <w:sz w:val="28"/>
          <w:szCs w:val="28"/>
        </w:rPr>
      </w:pPr>
      <w:r>
        <w:rPr>
          <w:b/>
          <w:bCs/>
          <w:sz w:val="28"/>
          <w:szCs w:val="28"/>
        </w:rPr>
        <w:t xml:space="preserve">                                                  «____»_______________2020г.</w:t>
      </w:r>
    </w:p>
    <w:p w:rsidR="00214E19" w:rsidRDefault="00214E19" w:rsidP="006B73F7">
      <w:pPr>
        <w:rPr>
          <w:b/>
          <w:sz w:val="28"/>
          <w:szCs w:val="28"/>
        </w:rPr>
      </w:pPr>
    </w:p>
    <w:p w:rsidR="00214E19" w:rsidRDefault="00214E19" w:rsidP="00AF0A53">
      <w:pPr>
        <w:ind w:firstLine="720"/>
        <w:jc w:val="center"/>
        <w:rPr>
          <w:b/>
          <w:sz w:val="28"/>
          <w:szCs w:val="28"/>
        </w:rPr>
      </w:pPr>
      <w:r>
        <w:rPr>
          <w:b/>
          <w:sz w:val="28"/>
          <w:szCs w:val="28"/>
        </w:rPr>
        <w:t>Должностной регламент</w:t>
      </w:r>
    </w:p>
    <w:p w:rsidR="00214E19" w:rsidRDefault="00214E19" w:rsidP="003454F7">
      <w:pPr>
        <w:tabs>
          <w:tab w:val="left" w:pos="9072"/>
        </w:tabs>
        <w:autoSpaceDE w:val="0"/>
        <w:autoSpaceDN w:val="0"/>
        <w:adjustRightInd w:val="0"/>
        <w:jc w:val="center"/>
        <w:outlineLvl w:val="0"/>
        <w:rPr>
          <w:b/>
          <w:sz w:val="28"/>
          <w:szCs w:val="28"/>
        </w:rPr>
      </w:pPr>
      <w:r>
        <w:rPr>
          <w:b/>
          <w:sz w:val="28"/>
          <w:szCs w:val="28"/>
        </w:rPr>
        <w:t xml:space="preserve">главного специалиста – эксперта </w:t>
      </w:r>
    </w:p>
    <w:p w:rsidR="00214E19" w:rsidRDefault="00214E19" w:rsidP="003454F7">
      <w:pPr>
        <w:tabs>
          <w:tab w:val="left" w:pos="9072"/>
        </w:tabs>
        <w:autoSpaceDE w:val="0"/>
        <w:autoSpaceDN w:val="0"/>
        <w:adjustRightInd w:val="0"/>
        <w:jc w:val="center"/>
        <w:outlineLvl w:val="0"/>
        <w:rPr>
          <w:b/>
          <w:sz w:val="28"/>
          <w:szCs w:val="28"/>
        </w:rPr>
      </w:pPr>
      <w:r>
        <w:rPr>
          <w:b/>
          <w:sz w:val="28"/>
          <w:szCs w:val="28"/>
        </w:rPr>
        <w:t>отдела оказания государственных услуг</w:t>
      </w:r>
    </w:p>
    <w:p w:rsidR="00214E19" w:rsidRDefault="00214E19" w:rsidP="00FD58FB">
      <w:pPr>
        <w:rPr>
          <w:b/>
          <w:sz w:val="28"/>
          <w:szCs w:val="28"/>
        </w:rPr>
      </w:pPr>
      <w:r>
        <w:rPr>
          <w:b/>
          <w:sz w:val="28"/>
          <w:szCs w:val="28"/>
        </w:rPr>
        <w:t xml:space="preserve">          Управления Федеральной налоговой службы по Чеченской Республике</w:t>
      </w:r>
    </w:p>
    <w:p w:rsidR="00214E19" w:rsidRDefault="00214E19" w:rsidP="00612B2C">
      <w:pPr>
        <w:ind w:firstLine="720"/>
        <w:jc w:val="center"/>
        <w:rPr>
          <w:b/>
          <w:sz w:val="28"/>
          <w:szCs w:val="28"/>
        </w:rPr>
      </w:pPr>
    </w:p>
    <w:p w:rsidR="00214E19" w:rsidRPr="00A64437" w:rsidRDefault="00214E19" w:rsidP="00612B2C">
      <w:pPr>
        <w:ind w:firstLine="720"/>
        <w:jc w:val="center"/>
        <w:rPr>
          <w:b/>
          <w:sz w:val="28"/>
          <w:szCs w:val="28"/>
        </w:rPr>
      </w:pPr>
    </w:p>
    <w:p w:rsidR="00214E19" w:rsidRPr="00AF0A53" w:rsidRDefault="00214E19">
      <w:pPr>
        <w:pStyle w:val="ConsPlusNormal"/>
        <w:jc w:val="center"/>
        <w:outlineLvl w:val="1"/>
        <w:rPr>
          <w:rFonts w:ascii="Times New Roman" w:hAnsi="Times New Roman"/>
          <w:b/>
          <w:sz w:val="28"/>
          <w:szCs w:val="28"/>
        </w:rPr>
      </w:pPr>
      <w:r w:rsidRPr="00AF0A53">
        <w:rPr>
          <w:rFonts w:ascii="Times New Roman" w:hAnsi="Times New Roman"/>
          <w:b/>
          <w:sz w:val="28"/>
          <w:szCs w:val="28"/>
        </w:rPr>
        <w:t>I. Общие положения</w:t>
      </w:r>
    </w:p>
    <w:p w:rsidR="00214E19" w:rsidRPr="00612B2C" w:rsidRDefault="00214E19" w:rsidP="00612B2C">
      <w:pPr>
        <w:ind w:firstLine="720"/>
        <w:jc w:val="center"/>
        <w:rPr>
          <w:b/>
          <w:sz w:val="28"/>
          <w:szCs w:val="28"/>
        </w:rPr>
      </w:pPr>
    </w:p>
    <w:p w:rsidR="00214E19" w:rsidRPr="00AF0A53" w:rsidRDefault="00214E19" w:rsidP="00554491">
      <w:pPr>
        <w:pStyle w:val="ConsPlusNormal"/>
        <w:ind w:firstLine="709"/>
        <w:jc w:val="both"/>
        <w:rPr>
          <w:rFonts w:ascii="Times New Roman" w:hAnsi="Times New Roman"/>
          <w:sz w:val="28"/>
          <w:szCs w:val="28"/>
        </w:rPr>
      </w:pPr>
      <w:r w:rsidRPr="00AF0A53">
        <w:rPr>
          <w:rFonts w:ascii="Times New Roman" w:hAnsi="Times New Roman"/>
          <w:sz w:val="28"/>
          <w:szCs w:val="28"/>
        </w:rPr>
        <w:t>1.</w:t>
      </w:r>
      <w:r>
        <w:rPr>
          <w:rFonts w:ascii="Times New Roman" w:hAnsi="Times New Roman"/>
          <w:sz w:val="28"/>
          <w:szCs w:val="28"/>
        </w:rPr>
        <w:t> </w:t>
      </w:r>
      <w:r w:rsidRPr="00AF0A53">
        <w:rPr>
          <w:rFonts w:ascii="Times New Roman" w:hAnsi="Times New Roman"/>
          <w:sz w:val="28"/>
          <w:szCs w:val="28"/>
        </w:rPr>
        <w:t xml:space="preserve">Должность федеральной государственной гражданской службы (далее - гражданская служба) </w:t>
      </w:r>
      <w:r>
        <w:rPr>
          <w:rFonts w:ascii="Times New Roman" w:hAnsi="Times New Roman"/>
          <w:sz w:val="28"/>
          <w:szCs w:val="28"/>
        </w:rPr>
        <w:t xml:space="preserve">главного специалиста – эксперта </w:t>
      </w:r>
      <w:r w:rsidRPr="00AF0A53">
        <w:rPr>
          <w:rFonts w:ascii="Times New Roman" w:hAnsi="Times New Roman"/>
          <w:sz w:val="28"/>
          <w:szCs w:val="28"/>
        </w:rPr>
        <w:t>отдела оказания государственных услуг У</w:t>
      </w:r>
      <w:r>
        <w:rPr>
          <w:rFonts w:ascii="Times New Roman" w:hAnsi="Times New Roman"/>
          <w:sz w:val="28"/>
          <w:szCs w:val="28"/>
        </w:rPr>
        <w:t>правления Федеральной налоговой службы по Чеченской Республике (далее - Отдел)</w:t>
      </w:r>
      <w:r w:rsidRPr="00AF0A53">
        <w:rPr>
          <w:rFonts w:ascii="Times New Roman" w:hAnsi="Times New Roman"/>
          <w:sz w:val="28"/>
          <w:szCs w:val="28"/>
        </w:rPr>
        <w:t xml:space="preserve"> относится к </w:t>
      </w:r>
      <w:r>
        <w:rPr>
          <w:rFonts w:ascii="Times New Roman" w:hAnsi="Times New Roman"/>
          <w:sz w:val="28"/>
          <w:szCs w:val="28"/>
        </w:rPr>
        <w:t>старшей</w:t>
      </w:r>
      <w:r w:rsidRPr="00AF0A53">
        <w:rPr>
          <w:rFonts w:ascii="Times New Roman" w:hAnsi="Times New Roman"/>
          <w:sz w:val="28"/>
          <w:szCs w:val="28"/>
        </w:rPr>
        <w:t xml:space="preserve"> группе должностей гражданской службы категории «</w:t>
      </w:r>
      <w:r>
        <w:rPr>
          <w:rFonts w:ascii="Times New Roman" w:hAnsi="Times New Roman"/>
          <w:sz w:val="28"/>
          <w:szCs w:val="28"/>
        </w:rPr>
        <w:t>специалисты</w:t>
      </w:r>
      <w:r w:rsidRPr="00AF0A53">
        <w:rPr>
          <w:rFonts w:ascii="Times New Roman" w:hAnsi="Times New Roman"/>
          <w:sz w:val="28"/>
          <w:szCs w:val="28"/>
        </w:rPr>
        <w:t>».</w:t>
      </w:r>
    </w:p>
    <w:p w:rsidR="00214E19" w:rsidRPr="00AF0A53" w:rsidRDefault="00214E19" w:rsidP="00554491">
      <w:pPr>
        <w:pStyle w:val="ConsPlusNormal"/>
        <w:ind w:firstLine="709"/>
        <w:jc w:val="both"/>
        <w:rPr>
          <w:rFonts w:ascii="Times New Roman" w:hAnsi="Times New Roman"/>
          <w:sz w:val="28"/>
          <w:szCs w:val="28"/>
        </w:rPr>
      </w:pPr>
      <w:r w:rsidRPr="00AF0A53">
        <w:rPr>
          <w:rFonts w:ascii="Times New Roman" w:hAnsi="Times New Roman"/>
          <w:sz w:val="28"/>
          <w:szCs w:val="28"/>
        </w:rPr>
        <w:t>Регистрационный номер (код) должности – 11-</w:t>
      </w:r>
      <w:r>
        <w:rPr>
          <w:rFonts w:ascii="Times New Roman" w:hAnsi="Times New Roman"/>
          <w:sz w:val="28"/>
          <w:szCs w:val="28"/>
        </w:rPr>
        <w:t>3</w:t>
      </w:r>
      <w:r w:rsidRPr="00AF0A53">
        <w:rPr>
          <w:rFonts w:ascii="Times New Roman" w:hAnsi="Times New Roman"/>
          <w:sz w:val="28"/>
          <w:szCs w:val="28"/>
        </w:rPr>
        <w:t>-</w:t>
      </w:r>
      <w:r>
        <w:rPr>
          <w:rFonts w:ascii="Times New Roman" w:hAnsi="Times New Roman"/>
          <w:sz w:val="28"/>
          <w:szCs w:val="28"/>
        </w:rPr>
        <w:t>4</w:t>
      </w:r>
      <w:r w:rsidRPr="00AF0A53">
        <w:rPr>
          <w:rFonts w:ascii="Times New Roman" w:hAnsi="Times New Roman"/>
          <w:sz w:val="28"/>
          <w:szCs w:val="28"/>
        </w:rPr>
        <w:t>-0</w:t>
      </w:r>
      <w:r>
        <w:rPr>
          <w:rFonts w:ascii="Times New Roman" w:hAnsi="Times New Roman"/>
          <w:sz w:val="28"/>
          <w:szCs w:val="28"/>
        </w:rPr>
        <w:t>60.</w:t>
      </w:r>
    </w:p>
    <w:p w:rsidR="00214E19" w:rsidRPr="00AF0A53" w:rsidRDefault="00214E19" w:rsidP="00554491">
      <w:pPr>
        <w:pStyle w:val="ConsPlusNormal"/>
        <w:ind w:firstLine="709"/>
        <w:jc w:val="both"/>
        <w:rPr>
          <w:rFonts w:ascii="Times New Roman" w:hAnsi="Times New Roman"/>
          <w:sz w:val="28"/>
          <w:szCs w:val="28"/>
        </w:rPr>
      </w:pPr>
      <w:r w:rsidRPr="00AF0A53">
        <w:rPr>
          <w:rFonts w:ascii="Times New Roman" w:hAnsi="Times New Roman"/>
          <w:sz w:val="28"/>
          <w:szCs w:val="28"/>
        </w:rPr>
        <w:t>2.</w:t>
      </w:r>
      <w:r>
        <w:rPr>
          <w:rFonts w:ascii="Times New Roman" w:hAnsi="Times New Roman"/>
          <w:sz w:val="28"/>
          <w:szCs w:val="28"/>
        </w:rPr>
        <w:t> </w:t>
      </w:r>
      <w:r w:rsidRPr="00AF0A53">
        <w:rPr>
          <w:rFonts w:ascii="Times New Roman" w:hAnsi="Times New Roman"/>
          <w:sz w:val="28"/>
          <w:szCs w:val="28"/>
        </w:rPr>
        <w:t xml:space="preserve">Область профессиональной служебной деятельности </w:t>
      </w:r>
      <w:r>
        <w:rPr>
          <w:rFonts w:ascii="Times New Roman" w:hAnsi="Times New Roman"/>
          <w:sz w:val="28"/>
          <w:szCs w:val="28"/>
        </w:rPr>
        <w:t>главного специалиста – эксперта О</w:t>
      </w:r>
      <w:r w:rsidRPr="00AF0A53">
        <w:rPr>
          <w:rFonts w:ascii="Times New Roman" w:hAnsi="Times New Roman"/>
          <w:sz w:val="28"/>
          <w:szCs w:val="28"/>
        </w:rPr>
        <w:t>тдела: регулирование налоговой деятельности.</w:t>
      </w:r>
    </w:p>
    <w:p w:rsidR="00214E19" w:rsidRPr="00AF0A53" w:rsidRDefault="00214E19" w:rsidP="00554491">
      <w:pPr>
        <w:pStyle w:val="ConsPlusNormal"/>
        <w:ind w:firstLine="709"/>
        <w:jc w:val="both"/>
        <w:rPr>
          <w:rFonts w:ascii="Times New Roman" w:hAnsi="Times New Roman"/>
          <w:sz w:val="28"/>
          <w:szCs w:val="28"/>
        </w:rPr>
      </w:pPr>
      <w:r w:rsidRPr="00AF0A53">
        <w:rPr>
          <w:rFonts w:ascii="Times New Roman" w:hAnsi="Times New Roman"/>
          <w:sz w:val="28"/>
          <w:szCs w:val="28"/>
        </w:rPr>
        <w:t xml:space="preserve">3. Вид профессиональной служебной деятельности </w:t>
      </w:r>
      <w:r>
        <w:rPr>
          <w:rFonts w:ascii="Times New Roman" w:hAnsi="Times New Roman"/>
          <w:sz w:val="28"/>
          <w:szCs w:val="28"/>
        </w:rPr>
        <w:t>главного специалиста – эксперта</w:t>
      </w:r>
      <w:r w:rsidRPr="00AF0A53">
        <w:rPr>
          <w:rFonts w:ascii="Times New Roman" w:hAnsi="Times New Roman"/>
          <w:sz w:val="28"/>
          <w:szCs w:val="28"/>
        </w:rPr>
        <w:t xml:space="preserve"> </w:t>
      </w:r>
      <w:r>
        <w:rPr>
          <w:rFonts w:ascii="Times New Roman" w:hAnsi="Times New Roman"/>
          <w:sz w:val="28"/>
          <w:szCs w:val="28"/>
        </w:rPr>
        <w:t>О</w:t>
      </w:r>
      <w:r w:rsidRPr="00AF0A53">
        <w:rPr>
          <w:rFonts w:ascii="Times New Roman" w:hAnsi="Times New Roman"/>
          <w:sz w:val="28"/>
          <w:szCs w:val="28"/>
        </w:rPr>
        <w:t xml:space="preserve">тдела: </w:t>
      </w:r>
      <w:r w:rsidR="006B73F7">
        <w:rPr>
          <w:rFonts w:ascii="Times New Roman" w:hAnsi="Times New Roman"/>
          <w:sz w:val="28"/>
          <w:szCs w:val="28"/>
        </w:rPr>
        <w:t>р</w:t>
      </w:r>
      <w:r w:rsidRPr="00AF0A53">
        <w:rPr>
          <w:rFonts w:ascii="Times New Roman" w:hAnsi="Times New Roman"/>
          <w:sz w:val="28"/>
          <w:szCs w:val="28"/>
        </w:rPr>
        <w:t xml:space="preserve">егулирование </w:t>
      </w:r>
      <w:r w:rsidRPr="00CB06D6">
        <w:rPr>
          <w:rFonts w:ascii="Times New Roman" w:hAnsi="Times New Roman"/>
          <w:sz w:val="28"/>
          <w:szCs w:val="28"/>
        </w:rPr>
        <w:t>в сфере разработки налоговых стандартов, оформления и декларирования (</w:t>
      </w:r>
      <w:r w:rsidRPr="00CB06D6">
        <w:rPr>
          <w:rFonts w:ascii="Times New Roman" w:hAnsi="Times New Roman"/>
          <w:sz w:val="28"/>
          <w:szCs w:val="28"/>
          <w:lang w:val="en-US"/>
        </w:rPr>
        <w:t>c</w:t>
      </w:r>
      <w:r w:rsidRPr="00CB06D6">
        <w:rPr>
          <w:rFonts w:ascii="Times New Roman" w:hAnsi="Times New Roman"/>
          <w:sz w:val="28"/>
          <w:szCs w:val="28"/>
        </w:rPr>
        <w:t>тандартизация в сфере налогообложения и контроль качества услуг, оказание услуг налогоплательщикам и контроль качества).</w:t>
      </w:r>
      <w:r>
        <w:rPr>
          <w:rFonts w:ascii="Times New Roman" w:hAnsi="Times New Roman"/>
          <w:sz w:val="28"/>
          <w:szCs w:val="28"/>
        </w:rPr>
        <w:t xml:space="preserve"> </w:t>
      </w:r>
      <w:r w:rsidRPr="00AF0A53">
        <w:rPr>
          <w:rFonts w:ascii="Times New Roman" w:hAnsi="Times New Roman"/>
          <w:sz w:val="28"/>
          <w:szCs w:val="28"/>
        </w:rPr>
        <w:t xml:space="preserve"> </w:t>
      </w:r>
    </w:p>
    <w:p w:rsidR="00214E19" w:rsidRPr="009E2AA0" w:rsidRDefault="00214E19" w:rsidP="00554491">
      <w:pPr>
        <w:pStyle w:val="ConsPlusNormal"/>
        <w:ind w:firstLine="709"/>
        <w:jc w:val="both"/>
        <w:rPr>
          <w:rFonts w:ascii="Times New Roman" w:hAnsi="Times New Roman"/>
          <w:sz w:val="28"/>
          <w:szCs w:val="28"/>
        </w:rPr>
      </w:pPr>
      <w:r w:rsidRPr="009E2AA0">
        <w:rPr>
          <w:rFonts w:ascii="Times New Roman" w:hAnsi="Times New Roman"/>
          <w:sz w:val="28"/>
          <w:szCs w:val="28"/>
        </w:rPr>
        <w:t>4.</w:t>
      </w:r>
      <w:r>
        <w:rPr>
          <w:rFonts w:ascii="Times New Roman" w:hAnsi="Times New Roman"/>
          <w:sz w:val="28"/>
          <w:szCs w:val="28"/>
        </w:rPr>
        <w:t> </w:t>
      </w:r>
      <w:r w:rsidRPr="009E2AA0">
        <w:rPr>
          <w:rFonts w:ascii="Times New Roman" w:hAnsi="Times New Roman"/>
          <w:sz w:val="28"/>
          <w:szCs w:val="28"/>
        </w:rPr>
        <w:t xml:space="preserve">Назначение на должность и освобождение от должности </w:t>
      </w:r>
      <w:r>
        <w:rPr>
          <w:rFonts w:ascii="Times New Roman" w:hAnsi="Times New Roman"/>
          <w:sz w:val="28"/>
          <w:szCs w:val="28"/>
        </w:rPr>
        <w:t>главного специалиста – эксперта</w:t>
      </w:r>
      <w:r w:rsidRPr="009E2AA0">
        <w:rPr>
          <w:rFonts w:ascii="Times New Roman" w:hAnsi="Times New Roman"/>
          <w:sz w:val="28"/>
          <w:szCs w:val="28"/>
        </w:rPr>
        <w:t xml:space="preserve"> Отдела осуществляется руководителем Управления Федеральной налоговой службы по </w:t>
      </w:r>
      <w:r>
        <w:rPr>
          <w:rFonts w:ascii="Times New Roman" w:hAnsi="Times New Roman"/>
          <w:sz w:val="28"/>
          <w:szCs w:val="28"/>
        </w:rPr>
        <w:t xml:space="preserve">Чеченской Республике </w:t>
      </w:r>
      <w:r w:rsidRPr="009E2AA0">
        <w:rPr>
          <w:rFonts w:ascii="Times New Roman" w:hAnsi="Times New Roman"/>
          <w:sz w:val="28"/>
          <w:szCs w:val="28"/>
        </w:rPr>
        <w:t>(далее – Управление).</w:t>
      </w:r>
    </w:p>
    <w:p w:rsidR="00214E19" w:rsidRPr="003843DE" w:rsidRDefault="00214E19" w:rsidP="00554491">
      <w:pPr>
        <w:pStyle w:val="ConsPlusNormal"/>
        <w:ind w:firstLine="709"/>
        <w:jc w:val="both"/>
        <w:rPr>
          <w:rFonts w:ascii="Times New Roman" w:hAnsi="Times New Roman"/>
          <w:sz w:val="28"/>
          <w:szCs w:val="28"/>
        </w:rPr>
      </w:pPr>
      <w:r w:rsidRPr="003843DE">
        <w:rPr>
          <w:rFonts w:ascii="Times New Roman" w:hAnsi="Times New Roman"/>
          <w:sz w:val="28"/>
          <w:szCs w:val="28"/>
        </w:rPr>
        <w:t>5.</w:t>
      </w:r>
      <w:r>
        <w:rPr>
          <w:rFonts w:ascii="Times New Roman" w:hAnsi="Times New Roman"/>
          <w:sz w:val="28"/>
          <w:szCs w:val="28"/>
        </w:rPr>
        <w:t> Главный специалист – эксперт О</w:t>
      </w:r>
      <w:r w:rsidRPr="003843DE">
        <w:rPr>
          <w:rFonts w:ascii="Times New Roman" w:hAnsi="Times New Roman"/>
          <w:sz w:val="28"/>
          <w:szCs w:val="28"/>
        </w:rPr>
        <w:t xml:space="preserve">тдела непосредственно подчиняется </w:t>
      </w:r>
      <w:r>
        <w:rPr>
          <w:rFonts w:ascii="Times New Roman" w:hAnsi="Times New Roman"/>
          <w:sz w:val="28"/>
          <w:szCs w:val="28"/>
        </w:rPr>
        <w:t>начальнику Отдела.</w:t>
      </w:r>
    </w:p>
    <w:p w:rsidR="00214E19" w:rsidRPr="0039561C" w:rsidRDefault="00214E19" w:rsidP="00554491">
      <w:pPr>
        <w:pStyle w:val="ConsPlusNormal"/>
        <w:ind w:firstLine="709"/>
        <w:jc w:val="center"/>
        <w:rPr>
          <w:rFonts w:ascii="Times New Roman" w:hAnsi="Times New Roman"/>
          <w:b/>
          <w:sz w:val="28"/>
          <w:szCs w:val="28"/>
        </w:rPr>
      </w:pPr>
    </w:p>
    <w:p w:rsidR="00214E19" w:rsidRPr="006A6C8F" w:rsidRDefault="00214E19" w:rsidP="00554491">
      <w:pPr>
        <w:pStyle w:val="ConsPlusNormal"/>
        <w:ind w:firstLine="709"/>
        <w:jc w:val="center"/>
        <w:outlineLvl w:val="1"/>
        <w:rPr>
          <w:rFonts w:ascii="Times New Roman" w:hAnsi="Times New Roman"/>
          <w:b/>
          <w:sz w:val="28"/>
          <w:szCs w:val="28"/>
        </w:rPr>
      </w:pPr>
      <w:r w:rsidRPr="006A6C8F">
        <w:rPr>
          <w:rFonts w:ascii="Times New Roman" w:hAnsi="Times New Roman"/>
          <w:b/>
          <w:sz w:val="28"/>
          <w:szCs w:val="28"/>
        </w:rPr>
        <w:t>II. Квалификационные требования для замещения должности</w:t>
      </w:r>
    </w:p>
    <w:p w:rsidR="00214E19" w:rsidRPr="006A6C8F" w:rsidRDefault="00214E19" w:rsidP="00554491">
      <w:pPr>
        <w:pStyle w:val="ConsPlusNormal"/>
        <w:ind w:firstLine="709"/>
        <w:jc w:val="center"/>
        <w:rPr>
          <w:rFonts w:ascii="Times New Roman" w:hAnsi="Times New Roman"/>
          <w:b/>
          <w:sz w:val="28"/>
          <w:szCs w:val="28"/>
        </w:rPr>
      </w:pPr>
      <w:r w:rsidRPr="006A6C8F">
        <w:rPr>
          <w:rFonts w:ascii="Times New Roman" w:hAnsi="Times New Roman"/>
          <w:b/>
          <w:sz w:val="28"/>
          <w:szCs w:val="28"/>
        </w:rPr>
        <w:t xml:space="preserve">гражданской службы </w:t>
      </w:r>
    </w:p>
    <w:p w:rsidR="00214E19" w:rsidRPr="00F37C3D" w:rsidRDefault="00214E19" w:rsidP="00554491">
      <w:pPr>
        <w:pStyle w:val="ConsPlusNormal"/>
        <w:ind w:firstLine="709"/>
        <w:jc w:val="center"/>
        <w:rPr>
          <w:rFonts w:ascii="Times New Roman" w:hAnsi="Times New Roman"/>
          <w:b/>
          <w:sz w:val="28"/>
          <w:szCs w:val="28"/>
        </w:rPr>
      </w:pPr>
    </w:p>
    <w:p w:rsidR="00214E19" w:rsidRPr="00F37C3D" w:rsidRDefault="00214E19" w:rsidP="00554491">
      <w:pPr>
        <w:pStyle w:val="ConsPlusNormal"/>
        <w:ind w:firstLine="709"/>
        <w:jc w:val="both"/>
        <w:rPr>
          <w:rFonts w:ascii="Times New Roman" w:hAnsi="Times New Roman"/>
          <w:sz w:val="28"/>
          <w:szCs w:val="28"/>
        </w:rPr>
      </w:pPr>
      <w:r w:rsidRPr="00F37C3D">
        <w:rPr>
          <w:rFonts w:ascii="Times New Roman" w:hAnsi="Times New Roman"/>
          <w:sz w:val="28"/>
          <w:szCs w:val="28"/>
        </w:rPr>
        <w:t xml:space="preserve">6. Для замещения должности </w:t>
      </w:r>
      <w:r>
        <w:rPr>
          <w:rFonts w:ascii="Times New Roman" w:hAnsi="Times New Roman"/>
          <w:sz w:val="28"/>
          <w:szCs w:val="28"/>
        </w:rPr>
        <w:t>главного специалиста – эксперта</w:t>
      </w:r>
      <w:r w:rsidRPr="00AF0A53">
        <w:rPr>
          <w:rFonts w:ascii="Times New Roman" w:hAnsi="Times New Roman"/>
          <w:sz w:val="28"/>
          <w:szCs w:val="28"/>
        </w:rPr>
        <w:t xml:space="preserve"> </w:t>
      </w:r>
      <w:r>
        <w:rPr>
          <w:rFonts w:ascii="Times New Roman" w:hAnsi="Times New Roman"/>
          <w:sz w:val="28"/>
          <w:szCs w:val="28"/>
        </w:rPr>
        <w:t>О</w:t>
      </w:r>
      <w:r w:rsidRPr="00F37C3D">
        <w:rPr>
          <w:rFonts w:ascii="Times New Roman" w:hAnsi="Times New Roman"/>
          <w:sz w:val="28"/>
          <w:szCs w:val="28"/>
        </w:rPr>
        <w:t>тдела устанавливаются следующие требования.</w:t>
      </w:r>
    </w:p>
    <w:p w:rsidR="00214E19" w:rsidRDefault="00214E19" w:rsidP="00554491">
      <w:pPr>
        <w:pStyle w:val="ConsPlusNormal"/>
        <w:ind w:firstLine="709"/>
        <w:jc w:val="both"/>
        <w:rPr>
          <w:rFonts w:ascii="Times New Roman" w:hAnsi="Times New Roman"/>
          <w:sz w:val="28"/>
          <w:szCs w:val="28"/>
        </w:rPr>
      </w:pPr>
      <w:r w:rsidRPr="00F37C3D">
        <w:rPr>
          <w:rFonts w:ascii="Times New Roman" w:hAnsi="Times New Roman"/>
          <w:sz w:val="28"/>
          <w:szCs w:val="28"/>
        </w:rPr>
        <w:t>6.1. Наличие высшего образования</w:t>
      </w:r>
      <w:r w:rsidR="006B73F7">
        <w:rPr>
          <w:rFonts w:ascii="Times New Roman" w:hAnsi="Times New Roman"/>
          <w:sz w:val="28"/>
          <w:szCs w:val="28"/>
        </w:rPr>
        <w:t xml:space="preserve"> - бакалавриат</w:t>
      </w:r>
      <w:r w:rsidRPr="00F37C3D">
        <w:rPr>
          <w:rFonts w:ascii="Times New Roman" w:hAnsi="Times New Roman"/>
          <w:sz w:val="28"/>
          <w:szCs w:val="28"/>
        </w:rPr>
        <w:t xml:space="preserve">. </w:t>
      </w:r>
    </w:p>
    <w:p w:rsidR="006B73F7" w:rsidRPr="00F37C3D" w:rsidRDefault="006B73F7" w:rsidP="006B73F7">
      <w:pPr>
        <w:pStyle w:val="ConsPlusNormal"/>
        <w:ind w:firstLine="709"/>
        <w:jc w:val="both"/>
        <w:rPr>
          <w:rFonts w:ascii="Times New Roman" w:hAnsi="Times New Roman"/>
          <w:sz w:val="28"/>
          <w:szCs w:val="28"/>
        </w:rPr>
      </w:pPr>
      <w:r w:rsidRPr="00053592">
        <w:rPr>
          <w:rFonts w:ascii="Times New Roman" w:hAnsi="Times New Roman"/>
          <w:sz w:val="28"/>
          <w:szCs w:val="28"/>
        </w:rPr>
        <w:t xml:space="preserve">Рекомендуемые специальности, направления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для которых законодательством об </w:t>
      </w:r>
      <w:r w:rsidRPr="00053592">
        <w:rPr>
          <w:rFonts w:ascii="Times New Roman" w:hAnsi="Times New Roman"/>
          <w:sz w:val="28"/>
          <w:szCs w:val="28"/>
        </w:rPr>
        <w:lastRenderedPageBreak/>
        <w:t>образовании Российской Федерации установлено соответствие указанным специальностям и направлениям подготовки</w:t>
      </w:r>
      <w:r>
        <w:rPr>
          <w:rFonts w:ascii="Times New Roman" w:hAnsi="Times New Roman"/>
          <w:sz w:val="28"/>
          <w:szCs w:val="28"/>
        </w:rPr>
        <w:t>.</w:t>
      </w:r>
    </w:p>
    <w:p w:rsidR="00214E19" w:rsidRPr="00F37C3D" w:rsidRDefault="00214E19" w:rsidP="00554491">
      <w:pPr>
        <w:pStyle w:val="ConsPlusNormal"/>
        <w:ind w:firstLine="709"/>
        <w:jc w:val="both"/>
        <w:rPr>
          <w:rFonts w:ascii="Times New Roman" w:hAnsi="Times New Roman"/>
          <w:sz w:val="28"/>
          <w:szCs w:val="28"/>
        </w:rPr>
      </w:pPr>
      <w:r w:rsidRPr="00F37C3D">
        <w:rPr>
          <w:rFonts w:ascii="Times New Roman" w:hAnsi="Times New Roman"/>
          <w:sz w:val="28"/>
          <w:szCs w:val="28"/>
        </w:rPr>
        <w:t>6.2. Без предъявления требований к стажу гражданской службы.</w:t>
      </w:r>
    </w:p>
    <w:p w:rsidR="00214E19" w:rsidRPr="00E909C3" w:rsidRDefault="00214E19" w:rsidP="00554491">
      <w:pPr>
        <w:pStyle w:val="ConsPlusNormal"/>
        <w:ind w:firstLine="709"/>
        <w:jc w:val="both"/>
        <w:rPr>
          <w:rFonts w:ascii="Times New Roman" w:hAnsi="Times New Roman"/>
          <w:sz w:val="28"/>
          <w:szCs w:val="28"/>
        </w:rPr>
      </w:pPr>
      <w:r w:rsidRPr="00E909C3">
        <w:rPr>
          <w:rFonts w:ascii="Times New Roman" w:hAnsi="Times New Roman"/>
          <w:sz w:val="28"/>
          <w:szCs w:val="28"/>
        </w:rPr>
        <w:t xml:space="preserve">6.3. Наличие базовых знаний. </w:t>
      </w:r>
    </w:p>
    <w:p w:rsidR="00214E19" w:rsidRPr="00213F2B" w:rsidRDefault="00214E19" w:rsidP="00554491">
      <w:pPr>
        <w:widowControl w:val="0"/>
        <w:ind w:firstLine="709"/>
        <w:jc w:val="both"/>
        <w:rPr>
          <w:sz w:val="28"/>
          <w:szCs w:val="28"/>
          <w:lang w:eastAsia="en-US"/>
        </w:rPr>
      </w:pPr>
      <w:r w:rsidRPr="00213F2B">
        <w:rPr>
          <w:sz w:val="28"/>
          <w:szCs w:val="28"/>
          <w:lang w:eastAsia="en-US"/>
        </w:rPr>
        <w:t>Знание государственного языка Российской Федерации (русского языка).</w:t>
      </w:r>
    </w:p>
    <w:p w:rsidR="00214E19" w:rsidRPr="00213F2B" w:rsidRDefault="00214E19" w:rsidP="00554491">
      <w:pPr>
        <w:widowControl w:val="0"/>
        <w:ind w:firstLine="709"/>
        <w:jc w:val="both"/>
        <w:rPr>
          <w:sz w:val="28"/>
          <w:szCs w:val="28"/>
          <w:lang w:eastAsia="en-US"/>
        </w:rPr>
      </w:pPr>
      <w:r w:rsidRPr="00213F2B">
        <w:rPr>
          <w:sz w:val="28"/>
          <w:szCs w:val="28"/>
          <w:lang w:eastAsia="en-US"/>
        </w:rPr>
        <w:t>Знание основ:</w:t>
      </w:r>
    </w:p>
    <w:p w:rsidR="00214E19" w:rsidRPr="00213F2B" w:rsidRDefault="00214E19" w:rsidP="00554491">
      <w:pPr>
        <w:widowControl w:val="0"/>
        <w:ind w:firstLine="709"/>
        <w:jc w:val="both"/>
        <w:rPr>
          <w:sz w:val="28"/>
          <w:szCs w:val="28"/>
          <w:lang w:eastAsia="en-US"/>
        </w:rPr>
      </w:pPr>
      <w:r w:rsidRPr="00213F2B">
        <w:rPr>
          <w:sz w:val="28"/>
          <w:szCs w:val="28"/>
          <w:lang w:eastAsia="en-US"/>
        </w:rPr>
        <w:t>Конституции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Федерального закона от 27.05.2003 № 58-ФЗ «О системе государственной службы Российской Федерации»;</w:t>
      </w:r>
    </w:p>
    <w:p w:rsidR="00214E19" w:rsidRPr="00213F2B" w:rsidRDefault="00214E19" w:rsidP="00554491">
      <w:pPr>
        <w:pStyle w:val="ConsPlusNormal"/>
        <w:ind w:firstLine="709"/>
        <w:jc w:val="both"/>
        <w:rPr>
          <w:rFonts w:ascii="Times New Roman" w:hAnsi="Times New Roman"/>
          <w:sz w:val="28"/>
          <w:szCs w:val="28"/>
          <w:lang w:eastAsia="en-US"/>
        </w:rPr>
      </w:pPr>
      <w:r w:rsidRPr="00213F2B">
        <w:rPr>
          <w:rFonts w:ascii="Times New Roman" w:hAnsi="Times New Roman"/>
          <w:sz w:val="28"/>
          <w:szCs w:val="28"/>
          <w:lang w:eastAsia="en-US"/>
        </w:rPr>
        <w:t>Федерального закона от 27.07.2004</w:t>
      </w:r>
      <w:r>
        <w:rPr>
          <w:rFonts w:ascii="Times New Roman" w:hAnsi="Times New Roman"/>
          <w:sz w:val="28"/>
          <w:szCs w:val="28"/>
          <w:lang w:eastAsia="en-US"/>
        </w:rPr>
        <w:t xml:space="preserve"> </w:t>
      </w:r>
      <w:r w:rsidRPr="00213F2B">
        <w:rPr>
          <w:rFonts w:ascii="Times New Roman" w:hAnsi="Times New Roman"/>
          <w:sz w:val="28"/>
          <w:szCs w:val="28"/>
          <w:lang w:eastAsia="en-US"/>
        </w:rPr>
        <w:t>№ 79-ФЗ</w:t>
      </w:r>
      <w:r>
        <w:rPr>
          <w:rFonts w:ascii="Times New Roman" w:hAnsi="Times New Roman"/>
          <w:sz w:val="28"/>
          <w:szCs w:val="28"/>
          <w:lang w:eastAsia="en-US"/>
        </w:rPr>
        <w:t xml:space="preserve"> «О государственной гражданской </w:t>
      </w:r>
      <w:r w:rsidRPr="00213F2B">
        <w:rPr>
          <w:rFonts w:ascii="Times New Roman" w:hAnsi="Times New Roman"/>
          <w:sz w:val="28"/>
          <w:szCs w:val="28"/>
          <w:lang w:eastAsia="en-US"/>
        </w:rPr>
        <w:t>службе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Федерального закона от 25.12.2008 № 273-ФЗ «О противодействии коррупции»; </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Знания в области информационно-коммуникационных технологий: </w:t>
      </w:r>
    </w:p>
    <w:p w:rsidR="00214E19" w:rsidRPr="00213F2B" w:rsidRDefault="00214E19" w:rsidP="00554491">
      <w:pPr>
        <w:widowControl w:val="0"/>
        <w:ind w:firstLine="709"/>
        <w:jc w:val="both"/>
        <w:rPr>
          <w:sz w:val="28"/>
          <w:szCs w:val="28"/>
          <w:lang w:eastAsia="en-US"/>
        </w:rPr>
      </w:pPr>
      <w:r w:rsidRPr="00213F2B">
        <w:rPr>
          <w:sz w:val="28"/>
          <w:szCs w:val="28"/>
          <w:lang w:eastAsia="en-US"/>
        </w:rPr>
        <w:t>знание основ информационной безопасности и защиты информации;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знание основных положений законодательства о персональных данных;</w:t>
      </w:r>
    </w:p>
    <w:p w:rsidR="00214E19" w:rsidRPr="00213F2B" w:rsidRDefault="00214E19" w:rsidP="00554491">
      <w:pPr>
        <w:widowControl w:val="0"/>
        <w:ind w:firstLine="709"/>
        <w:jc w:val="both"/>
        <w:rPr>
          <w:sz w:val="28"/>
          <w:szCs w:val="28"/>
          <w:lang w:eastAsia="en-US"/>
        </w:rPr>
      </w:pPr>
      <w:r w:rsidRPr="00213F2B">
        <w:rPr>
          <w:sz w:val="28"/>
          <w:szCs w:val="28"/>
          <w:lang w:eastAsia="en-US"/>
        </w:rPr>
        <w:t>знание общих принципов функционирования системы электронного документооборота;</w:t>
      </w:r>
    </w:p>
    <w:p w:rsidR="00214E19" w:rsidRPr="00213F2B" w:rsidRDefault="00214E19" w:rsidP="00554491">
      <w:pPr>
        <w:widowControl w:val="0"/>
        <w:ind w:firstLine="709"/>
        <w:jc w:val="both"/>
        <w:rPr>
          <w:sz w:val="28"/>
          <w:szCs w:val="28"/>
          <w:lang w:eastAsia="en-US"/>
        </w:rPr>
      </w:pPr>
      <w:r w:rsidRPr="00213F2B">
        <w:rPr>
          <w:sz w:val="28"/>
          <w:szCs w:val="28"/>
          <w:lang w:eastAsia="en-US"/>
        </w:rPr>
        <w:t>знание основных положений законодательства об электронной подписи;</w:t>
      </w:r>
    </w:p>
    <w:p w:rsidR="00214E19" w:rsidRPr="00213F2B" w:rsidRDefault="00214E19" w:rsidP="00554491">
      <w:pPr>
        <w:widowControl w:val="0"/>
        <w:ind w:firstLine="709"/>
        <w:jc w:val="both"/>
        <w:rPr>
          <w:sz w:val="28"/>
          <w:szCs w:val="28"/>
          <w:lang w:eastAsia="en-US"/>
        </w:rPr>
      </w:pPr>
      <w:r w:rsidRPr="00213F2B">
        <w:rPr>
          <w:sz w:val="28"/>
          <w:szCs w:val="28"/>
          <w:lang w:eastAsia="en-US"/>
        </w:rPr>
        <w:t>знания по применению персонального компьютера.</w:t>
      </w:r>
    </w:p>
    <w:p w:rsidR="00214E19" w:rsidRPr="00213F2B" w:rsidRDefault="00214E19" w:rsidP="00554491">
      <w:pPr>
        <w:widowControl w:val="0"/>
        <w:ind w:firstLine="709"/>
        <w:jc w:val="both"/>
        <w:rPr>
          <w:sz w:val="28"/>
          <w:szCs w:val="28"/>
          <w:lang w:eastAsia="en-US"/>
        </w:rPr>
      </w:pPr>
      <w:r w:rsidRPr="00213F2B">
        <w:rPr>
          <w:sz w:val="28"/>
          <w:szCs w:val="28"/>
          <w:lang w:eastAsia="en-US"/>
        </w:rPr>
        <w:t>6.4. Наличие профессиональных знаний:</w:t>
      </w:r>
    </w:p>
    <w:p w:rsidR="00214E19" w:rsidRPr="00213F2B" w:rsidRDefault="00214E19" w:rsidP="00554491">
      <w:pPr>
        <w:widowControl w:val="0"/>
        <w:ind w:firstLine="709"/>
        <w:jc w:val="both"/>
        <w:rPr>
          <w:sz w:val="28"/>
          <w:szCs w:val="28"/>
          <w:lang w:eastAsia="en-US"/>
        </w:rPr>
      </w:pPr>
      <w:r w:rsidRPr="00213F2B">
        <w:rPr>
          <w:sz w:val="28"/>
          <w:szCs w:val="28"/>
          <w:lang w:eastAsia="en-US"/>
        </w:rPr>
        <w:t>6.4.1. В сфере законодательства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Налогового кодекса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Бюджетного </w:t>
      </w:r>
      <w:hyperlink r:id="rId6" w:history="1">
        <w:r w:rsidRPr="00213F2B">
          <w:rPr>
            <w:sz w:val="28"/>
            <w:szCs w:val="28"/>
            <w:lang w:eastAsia="en-US"/>
          </w:rPr>
          <w:t>кодекс</w:t>
        </w:r>
      </w:hyperlink>
      <w:r w:rsidRPr="00213F2B">
        <w:rPr>
          <w:sz w:val="28"/>
          <w:szCs w:val="28"/>
          <w:lang w:eastAsia="en-US"/>
        </w:rPr>
        <w:t>а Российской Федерации;</w:t>
      </w:r>
    </w:p>
    <w:p w:rsidR="00214E19" w:rsidRPr="00213F2B" w:rsidRDefault="00B6715E" w:rsidP="00554491">
      <w:pPr>
        <w:widowControl w:val="0"/>
        <w:ind w:firstLine="709"/>
        <w:jc w:val="both"/>
        <w:rPr>
          <w:sz w:val="28"/>
          <w:szCs w:val="28"/>
          <w:lang w:eastAsia="en-US"/>
        </w:rPr>
      </w:pPr>
      <w:hyperlink r:id="rId7" w:history="1">
        <w:r w:rsidR="00214E19" w:rsidRPr="00213F2B">
          <w:rPr>
            <w:sz w:val="28"/>
            <w:szCs w:val="28"/>
            <w:lang w:eastAsia="en-US"/>
          </w:rPr>
          <w:t>Закон</w:t>
        </w:r>
      </w:hyperlink>
      <w:r w:rsidR="00214E19" w:rsidRPr="00213F2B">
        <w:rPr>
          <w:sz w:val="28"/>
          <w:szCs w:val="28"/>
          <w:lang w:eastAsia="en-US"/>
        </w:rPr>
        <w:t xml:space="preserve">а Российской Федерации от 21 марта </w:t>
      </w:r>
      <w:smartTag w:uri="urn:schemas-microsoft-com:office:smarttags" w:element="metricconverter">
        <w:smartTagPr>
          <w:attr w:name="ProductID" w:val="1991 г"/>
        </w:smartTagPr>
        <w:r w:rsidR="00214E19" w:rsidRPr="00213F2B">
          <w:rPr>
            <w:sz w:val="28"/>
            <w:szCs w:val="28"/>
            <w:lang w:eastAsia="en-US"/>
          </w:rPr>
          <w:t>1991 г</w:t>
        </w:r>
      </w:smartTag>
      <w:r w:rsidR="00214E19" w:rsidRPr="00213F2B">
        <w:rPr>
          <w:sz w:val="28"/>
          <w:szCs w:val="28"/>
          <w:lang w:eastAsia="en-US"/>
        </w:rPr>
        <w:t>. № 943-1 «О налоговых органах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Федерального </w:t>
      </w:r>
      <w:hyperlink r:id="rId8" w:history="1">
        <w:r w:rsidRPr="00213F2B">
          <w:rPr>
            <w:sz w:val="28"/>
            <w:szCs w:val="28"/>
            <w:lang w:eastAsia="en-US"/>
          </w:rPr>
          <w:t>закон</w:t>
        </w:r>
      </w:hyperlink>
      <w:r w:rsidRPr="00213F2B">
        <w:rPr>
          <w:sz w:val="28"/>
          <w:szCs w:val="28"/>
          <w:lang w:eastAsia="en-US"/>
        </w:rPr>
        <w:t xml:space="preserve">а от 6 октября </w:t>
      </w:r>
      <w:smartTag w:uri="urn:schemas-microsoft-com:office:smarttags" w:element="metricconverter">
        <w:smartTagPr>
          <w:attr w:name="ProductID" w:val="1999 г"/>
        </w:smartTagPr>
        <w:r w:rsidRPr="00213F2B">
          <w:rPr>
            <w:sz w:val="28"/>
            <w:szCs w:val="28"/>
            <w:lang w:eastAsia="en-US"/>
          </w:rPr>
          <w:t>1999 г</w:t>
        </w:r>
      </w:smartTag>
      <w:r w:rsidRPr="00213F2B">
        <w:rPr>
          <w:sz w:val="28"/>
          <w:szCs w:val="28"/>
          <w:lang w:eastAsia="en-US"/>
        </w:rPr>
        <w:t>.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Федерального </w:t>
      </w:r>
      <w:hyperlink r:id="rId9" w:history="1">
        <w:r w:rsidRPr="00213F2B">
          <w:rPr>
            <w:sz w:val="28"/>
            <w:szCs w:val="28"/>
            <w:lang w:eastAsia="en-US"/>
          </w:rPr>
          <w:t>закон</w:t>
        </w:r>
      </w:hyperlink>
      <w:r w:rsidRPr="00213F2B">
        <w:rPr>
          <w:sz w:val="28"/>
          <w:szCs w:val="28"/>
          <w:lang w:eastAsia="en-US"/>
        </w:rPr>
        <w:t xml:space="preserve">а от 8 августа </w:t>
      </w:r>
      <w:smartTag w:uri="urn:schemas-microsoft-com:office:smarttags" w:element="metricconverter">
        <w:smartTagPr>
          <w:attr w:name="ProductID" w:val="2001 г"/>
        </w:smartTagPr>
        <w:r w:rsidRPr="00213F2B">
          <w:rPr>
            <w:sz w:val="28"/>
            <w:szCs w:val="28"/>
            <w:lang w:eastAsia="en-US"/>
          </w:rPr>
          <w:t>2001 г</w:t>
        </w:r>
      </w:smartTag>
      <w:r w:rsidRPr="00213F2B">
        <w:rPr>
          <w:sz w:val="28"/>
          <w:szCs w:val="28"/>
          <w:lang w:eastAsia="en-US"/>
        </w:rPr>
        <w:t>. № 129-ФЗ «О государственной регистрации юридических лиц и индивидуальных предпринимателей»;</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Федерального </w:t>
      </w:r>
      <w:hyperlink r:id="rId10" w:history="1">
        <w:r w:rsidRPr="00213F2B">
          <w:rPr>
            <w:sz w:val="28"/>
            <w:szCs w:val="28"/>
            <w:lang w:eastAsia="en-US"/>
          </w:rPr>
          <w:t>закон</w:t>
        </w:r>
      </w:hyperlink>
      <w:r w:rsidRPr="00213F2B">
        <w:rPr>
          <w:sz w:val="28"/>
          <w:szCs w:val="28"/>
          <w:lang w:eastAsia="en-US"/>
        </w:rPr>
        <w:t xml:space="preserve">а от 6 октября </w:t>
      </w:r>
      <w:smartTag w:uri="urn:schemas-microsoft-com:office:smarttags" w:element="metricconverter">
        <w:smartTagPr>
          <w:attr w:name="ProductID" w:val="2003 г"/>
        </w:smartTagPr>
        <w:r w:rsidRPr="00213F2B">
          <w:rPr>
            <w:sz w:val="28"/>
            <w:szCs w:val="28"/>
            <w:lang w:eastAsia="en-US"/>
          </w:rPr>
          <w:t>2003 г</w:t>
        </w:r>
      </w:smartTag>
      <w:r w:rsidRPr="00213F2B">
        <w:rPr>
          <w:sz w:val="28"/>
          <w:szCs w:val="28"/>
          <w:lang w:eastAsia="en-US"/>
        </w:rPr>
        <w:t>. № 131-ФЗ «Об общих принципах организации местного самоуправления в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Федерального закона от 27 июля </w:t>
      </w:r>
      <w:smartTag w:uri="urn:schemas-microsoft-com:office:smarttags" w:element="metricconverter">
        <w:smartTagPr>
          <w:attr w:name="ProductID" w:val="2010 г"/>
        </w:smartTagPr>
        <w:r w:rsidRPr="00213F2B">
          <w:rPr>
            <w:sz w:val="28"/>
            <w:szCs w:val="28"/>
            <w:lang w:eastAsia="en-US"/>
          </w:rPr>
          <w:t>2010 г</w:t>
        </w:r>
      </w:smartTag>
      <w:r w:rsidRPr="00213F2B">
        <w:rPr>
          <w:sz w:val="28"/>
          <w:szCs w:val="28"/>
          <w:lang w:eastAsia="en-US"/>
        </w:rPr>
        <w:t>. № 210-ФЗ «Об организации предоставления государственных и муниципальных услуг»;</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Указа Президента Российской Федерации от 7 мая </w:t>
      </w:r>
      <w:smartTag w:uri="urn:schemas-microsoft-com:office:smarttags" w:element="metricconverter">
        <w:smartTagPr>
          <w:attr w:name="ProductID" w:val="2012 г"/>
        </w:smartTagPr>
        <w:r w:rsidRPr="00213F2B">
          <w:rPr>
            <w:sz w:val="28"/>
            <w:szCs w:val="28"/>
            <w:lang w:eastAsia="en-US"/>
          </w:rPr>
          <w:t>2012 г</w:t>
        </w:r>
      </w:smartTag>
      <w:r w:rsidRPr="00213F2B">
        <w:rPr>
          <w:sz w:val="28"/>
          <w:szCs w:val="28"/>
          <w:lang w:eastAsia="en-US"/>
        </w:rPr>
        <w:t>. № 601 «Об основных направлениях совершенствования системы государственного управления»;</w:t>
      </w:r>
    </w:p>
    <w:p w:rsidR="00214E19" w:rsidRPr="00213F2B" w:rsidRDefault="00B6715E" w:rsidP="00554491">
      <w:pPr>
        <w:widowControl w:val="0"/>
        <w:ind w:firstLine="709"/>
        <w:jc w:val="both"/>
        <w:rPr>
          <w:sz w:val="28"/>
          <w:szCs w:val="28"/>
          <w:lang w:eastAsia="en-US"/>
        </w:rPr>
      </w:pPr>
      <w:hyperlink r:id="rId11" w:history="1">
        <w:r w:rsidR="00214E19" w:rsidRPr="00213F2B">
          <w:rPr>
            <w:sz w:val="28"/>
            <w:szCs w:val="28"/>
            <w:lang w:eastAsia="en-US"/>
          </w:rPr>
          <w:t>Указ</w:t>
        </w:r>
      </w:hyperlink>
      <w:r w:rsidR="00214E19" w:rsidRPr="00213F2B">
        <w:rPr>
          <w:sz w:val="28"/>
          <w:szCs w:val="28"/>
          <w:lang w:eastAsia="en-US"/>
        </w:rPr>
        <w:t xml:space="preserve">а Президента Российской Федерации от 12 августа </w:t>
      </w:r>
      <w:smartTag w:uri="urn:schemas-microsoft-com:office:smarttags" w:element="metricconverter">
        <w:smartTagPr>
          <w:attr w:name="ProductID" w:val="2002 г"/>
        </w:smartTagPr>
        <w:r w:rsidR="00214E19" w:rsidRPr="00213F2B">
          <w:rPr>
            <w:sz w:val="28"/>
            <w:szCs w:val="28"/>
            <w:lang w:eastAsia="en-US"/>
          </w:rPr>
          <w:t>2002 г</w:t>
        </w:r>
      </w:smartTag>
      <w:r w:rsidR="00214E19" w:rsidRPr="00213F2B">
        <w:rPr>
          <w:sz w:val="28"/>
          <w:szCs w:val="28"/>
          <w:lang w:eastAsia="en-US"/>
        </w:rPr>
        <w:t>. № 885 «Об утверждении общих принципов служебного поведения государственных служащих»;</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постановления Правительства Российской Федерации от 12 декабря </w:t>
      </w:r>
      <w:smartTag w:uri="urn:schemas-microsoft-com:office:smarttags" w:element="metricconverter">
        <w:smartTagPr>
          <w:attr w:name="ProductID" w:val="2012 г"/>
        </w:smartTagPr>
        <w:r w:rsidRPr="00213F2B">
          <w:rPr>
            <w:sz w:val="28"/>
            <w:szCs w:val="28"/>
            <w:lang w:eastAsia="en-US"/>
          </w:rPr>
          <w:t>2012 г</w:t>
        </w:r>
      </w:smartTag>
      <w:r w:rsidRPr="00213F2B">
        <w:rPr>
          <w:sz w:val="28"/>
          <w:szCs w:val="28"/>
          <w:lang w:eastAsia="en-US"/>
        </w:rPr>
        <w:t xml:space="preserve">.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w:t>
      </w:r>
      <w:r w:rsidRPr="00213F2B">
        <w:rPr>
          <w:sz w:val="28"/>
          <w:szCs w:val="28"/>
          <w:lang w:eastAsia="en-US"/>
        </w:rPr>
        <w:lastRenderedPageBreak/>
        <w:t>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214E19" w:rsidRPr="00213F2B" w:rsidRDefault="00B6715E" w:rsidP="00554491">
      <w:pPr>
        <w:widowControl w:val="0"/>
        <w:ind w:firstLine="709"/>
        <w:jc w:val="both"/>
        <w:rPr>
          <w:sz w:val="28"/>
          <w:szCs w:val="28"/>
          <w:lang w:eastAsia="en-US"/>
        </w:rPr>
      </w:pPr>
      <w:hyperlink r:id="rId12" w:history="1">
        <w:r w:rsidR="00214E19" w:rsidRPr="00213F2B">
          <w:rPr>
            <w:sz w:val="28"/>
            <w:szCs w:val="28"/>
            <w:lang w:eastAsia="en-US"/>
          </w:rPr>
          <w:t>постановлени</w:t>
        </w:r>
      </w:hyperlink>
      <w:r w:rsidR="00214E19" w:rsidRPr="00213F2B">
        <w:rPr>
          <w:sz w:val="28"/>
          <w:szCs w:val="28"/>
          <w:lang w:eastAsia="en-US"/>
        </w:rPr>
        <w:t xml:space="preserve">я Правительства Российской Федерации от 27 сентября </w:t>
      </w:r>
      <w:smartTag w:uri="urn:schemas-microsoft-com:office:smarttags" w:element="metricconverter">
        <w:smartTagPr>
          <w:attr w:name="ProductID" w:val="2011 г"/>
        </w:smartTagPr>
        <w:r w:rsidR="00214E19" w:rsidRPr="00213F2B">
          <w:rPr>
            <w:sz w:val="28"/>
            <w:szCs w:val="28"/>
            <w:lang w:eastAsia="en-US"/>
          </w:rPr>
          <w:t>2011 г</w:t>
        </w:r>
      </w:smartTag>
      <w:r w:rsidR="00214E19" w:rsidRPr="00213F2B">
        <w:rPr>
          <w:sz w:val="28"/>
          <w:szCs w:val="28"/>
          <w:lang w:eastAsia="en-US"/>
        </w:rPr>
        <w:t>.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214E19" w:rsidRPr="00213F2B" w:rsidRDefault="00B6715E" w:rsidP="00554491">
      <w:pPr>
        <w:widowControl w:val="0"/>
        <w:ind w:firstLine="709"/>
        <w:jc w:val="both"/>
        <w:rPr>
          <w:sz w:val="28"/>
          <w:szCs w:val="28"/>
          <w:lang w:eastAsia="en-US"/>
        </w:rPr>
      </w:pPr>
      <w:hyperlink r:id="rId13" w:history="1">
        <w:r w:rsidR="00214E19" w:rsidRPr="00213F2B">
          <w:rPr>
            <w:sz w:val="28"/>
            <w:szCs w:val="28"/>
            <w:lang w:eastAsia="en-US"/>
          </w:rPr>
          <w:t>постановлени</w:t>
        </w:r>
      </w:hyperlink>
      <w:r w:rsidR="00214E19" w:rsidRPr="00213F2B">
        <w:rPr>
          <w:sz w:val="28"/>
          <w:szCs w:val="28"/>
          <w:lang w:eastAsia="en-US"/>
        </w:rPr>
        <w:t xml:space="preserve">я Правительства Российской Федерации от 22 декабря </w:t>
      </w:r>
      <w:smartTag w:uri="urn:schemas-microsoft-com:office:smarttags" w:element="metricconverter">
        <w:smartTagPr>
          <w:attr w:name="ProductID" w:val="2012 г"/>
        </w:smartTagPr>
        <w:r w:rsidR="00214E19" w:rsidRPr="00213F2B">
          <w:rPr>
            <w:sz w:val="28"/>
            <w:szCs w:val="28"/>
            <w:lang w:eastAsia="en-US"/>
          </w:rPr>
          <w:t>2012 г</w:t>
        </w:r>
      </w:smartTag>
      <w:r w:rsidR="00214E19" w:rsidRPr="00213F2B">
        <w:rPr>
          <w:sz w:val="28"/>
          <w:szCs w:val="28"/>
          <w:lang w:eastAsia="en-US"/>
        </w:rPr>
        <w:t>. № 1376 «Об утверждении Правил организации деятельности многофункциональных центров предоставления государственных и муниципальных услуг»;</w:t>
      </w:r>
    </w:p>
    <w:p w:rsidR="00214E19" w:rsidRPr="00213F2B" w:rsidRDefault="00214E19" w:rsidP="00554491">
      <w:pPr>
        <w:widowControl w:val="0"/>
        <w:ind w:firstLine="709"/>
        <w:jc w:val="both"/>
        <w:rPr>
          <w:sz w:val="28"/>
          <w:szCs w:val="28"/>
          <w:lang w:eastAsia="en-US"/>
        </w:rPr>
      </w:pPr>
      <w:r w:rsidRPr="00213F2B">
        <w:rPr>
          <w:sz w:val="28"/>
          <w:szCs w:val="28"/>
          <w:lang w:eastAsia="en-US"/>
        </w:rPr>
        <w:t>п</w:t>
      </w:r>
      <w:hyperlink r:id="rId14" w:history="1">
        <w:r w:rsidRPr="00213F2B">
          <w:rPr>
            <w:sz w:val="28"/>
            <w:szCs w:val="28"/>
            <w:lang w:eastAsia="en-US"/>
          </w:rPr>
          <w:t>остановлени</w:t>
        </w:r>
      </w:hyperlink>
      <w:r w:rsidRPr="00213F2B">
        <w:rPr>
          <w:sz w:val="28"/>
          <w:szCs w:val="28"/>
          <w:lang w:eastAsia="en-US"/>
        </w:rPr>
        <w:t xml:space="preserve">я Правительства Российской Федерации от 10 апреля </w:t>
      </w:r>
      <w:smartTag w:uri="urn:schemas-microsoft-com:office:smarttags" w:element="metricconverter">
        <w:smartTagPr>
          <w:attr w:name="ProductID" w:val="2014 г"/>
        </w:smartTagPr>
        <w:r w:rsidRPr="00213F2B">
          <w:rPr>
            <w:sz w:val="28"/>
            <w:szCs w:val="28"/>
            <w:lang w:eastAsia="en-US"/>
          </w:rPr>
          <w:t>2014 г</w:t>
        </w:r>
      </w:smartTag>
      <w:r w:rsidRPr="00213F2B">
        <w:rPr>
          <w:sz w:val="28"/>
          <w:szCs w:val="28"/>
          <w:lang w:eastAsia="en-US"/>
        </w:rPr>
        <w:t xml:space="preserve">.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w:t>
      </w:r>
      <w:smartTag w:uri="urn:schemas-microsoft-com:office:smarttags" w:element="metricconverter">
        <w:smartTagPr>
          <w:attr w:name="ProductID" w:val="2018 г"/>
        </w:smartTagPr>
        <w:r w:rsidRPr="00213F2B">
          <w:rPr>
            <w:sz w:val="28"/>
            <w:szCs w:val="28"/>
            <w:lang w:eastAsia="en-US"/>
          </w:rPr>
          <w:t>2018 г</w:t>
        </w:r>
      </w:smartTag>
      <w:r w:rsidRPr="00213F2B">
        <w:rPr>
          <w:sz w:val="28"/>
          <w:szCs w:val="28"/>
          <w:lang w:eastAsia="en-US"/>
        </w:rPr>
        <w:t>.)»;</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приказа ФНС России от 28 ноября </w:t>
      </w:r>
      <w:smartTag w:uri="urn:schemas-microsoft-com:office:smarttags" w:element="metricconverter">
        <w:smartTagPr>
          <w:attr w:name="ProductID" w:val="2014 г"/>
        </w:smartTagPr>
        <w:r w:rsidRPr="00213F2B">
          <w:rPr>
            <w:sz w:val="28"/>
            <w:szCs w:val="28"/>
            <w:lang w:eastAsia="en-US"/>
          </w:rPr>
          <w:t>2014 г</w:t>
        </w:r>
      </w:smartTag>
      <w:r w:rsidRPr="00213F2B">
        <w:rPr>
          <w:sz w:val="28"/>
          <w:szCs w:val="28"/>
          <w:lang w:eastAsia="en-US"/>
        </w:rPr>
        <w:t>. № ММВ-7-12/607@ «Об утверждении миссии и основных направлений деятельности Федеральной налоговой службы»;</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приказа Минэкономразвития России от 20 апреля </w:t>
      </w:r>
      <w:smartTag w:uri="urn:schemas-microsoft-com:office:smarttags" w:element="metricconverter">
        <w:smartTagPr>
          <w:attr w:name="ProductID" w:val="2015 г"/>
        </w:smartTagPr>
        <w:r w:rsidRPr="00213F2B">
          <w:rPr>
            <w:sz w:val="28"/>
            <w:szCs w:val="28"/>
            <w:lang w:eastAsia="en-US"/>
          </w:rPr>
          <w:t>2015 г</w:t>
        </w:r>
      </w:smartTag>
      <w:r w:rsidRPr="00213F2B">
        <w:rPr>
          <w:sz w:val="28"/>
          <w:szCs w:val="28"/>
          <w:lang w:eastAsia="en-US"/>
        </w:rPr>
        <w:t>.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размещенными в электронном виде на специализированном сайте («Ваш контроль») в информационно-телекоммуникационной сети «Интернет»;</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приказа ФНС России от 29 декабря </w:t>
      </w:r>
      <w:smartTag w:uri="urn:schemas-microsoft-com:office:smarttags" w:element="metricconverter">
        <w:smartTagPr>
          <w:attr w:name="ProductID" w:val="2015 г"/>
        </w:smartTagPr>
        <w:r w:rsidRPr="00213F2B">
          <w:rPr>
            <w:sz w:val="28"/>
            <w:szCs w:val="28"/>
            <w:lang w:eastAsia="en-US"/>
          </w:rPr>
          <w:t>2015 г</w:t>
        </w:r>
      </w:smartTag>
      <w:r w:rsidRPr="00213F2B">
        <w:rPr>
          <w:sz w:val="28"/>
          <w:szCs w:val="28"/>
          <w:lang w:eastAsia="en-US"/>
        </w:rPr>
        <w:t>.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приказа Росстандарта Российской Федерации от 8 декабря </w:t>
      </w:r>
      <w:smartTag w:uri="urn:schemas-microsoft-com:office:smarttags" w:element="metricconverter">
        <w:smartTagPr>
          <w:attr w:name="ProductID" w:val="2016 г"/>
        </w:smartTagPr>
        <w:r w:rsidRPr="00213F2B">
          <w:rPr>
            <w:sz w:val="28"/>
            <w:szCs w:val="28"/>
            <w:lang w:eastAsia="en-US"/>
          </w:rPr>
          <w:t>2016 г</w:t>
        </w:r>
      </w:smartTag>
      <w:r w:rsidRPr="00213F2B">
        <w:rPr>
          <w:sz w:val="28"/>
          <w:szCs w:val="28"/>
          <w:lang w:eastAsia="en-US"/>
        </w:rPr>
        <w:t>. № 2004-ст «Об утверждении национального стандарта Российской Федерации»;</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приказа ФНС России от 6 июля </w:t>
      </w:r>
      <w:smartTag w:uri="urn:schemas-microsoft-com:office:smarttags" w:element="metricconverter">
        <w:smartTagPr>
          <w:attr w:name="ProductID" w:val="2017 г"/>
        </w:smartTagPr>
        <w:r w:rsidRPr="00213F2B">
          <w:rPr>
            <w:sz w:val="28"/>
            <w:szCs w:val="28"/>
            <w:lang w:eastAsia="en-US"/>
          </w:rPr>
          <w:t>2017 г</w:t>
        </w:r>
      </w:smartTag>
      <w:r w:rsidRPr="00213F2B">
        <w:rPr>
          <w:sz w:val="28"/>
          <w:szCs w:val="28"/>
          <w:lang w:eastAsia="en-US"/>
        </w:rPr>
        <w:t>.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214E19" w:rsidRPr="00213F2B" w:rsidRDefault="00214E19" w:rsidP="00554491">
      <w:pPr>
        <w:widowControl w:val="0"/>
        <w:ind w:firstLine="709"/>
        <w:jc w:val="both"/>
        <w:rPr>
          <w:sz w:val="28"/>
          <w:szCs w:val="28"/>
          <w:lang w:eastAsia="en-US"/>
        </w:rPr>
      </w:pPr>
      <w:r w:rsidRPr="00213F2B">
        <w:rPr>
          <w:sz w:val="28"/>
          <w:szCs w:val="28"/>
          <w:lang w:eastAsia="en-US"/>
        </w:rPr>
        <w:t xml:space="preserve">приказа Минэкономразвития России от 12 марта </w:t>
      </w:r>
      <w:smartTag w:uri="urn:schemas-microsoft-com:office:smarttags" w:element="metricconverter">
        <w:smartTagPr>
          <w:attr w:name="ProductID" w:val="2018 г"/>
        </w:smartTagPr>
        <w:r w:rsidRPr="00213F2B">
          <w:rPr>
            <w:sz w:val="28"/>
            <w:szCs w:val="28"/>
            <w:lang w:eastAsia="en-US"/>
          </w:rPr>
          <w:t>2018 г</w:t>
        </w:r>
      </w:smartTag>
      <w:r w:rsidRPr="00213F2B">
        <w:rPr>
          <w:sz w:val="28"/>
          <w:szCs w:val="28"/>
          <w:lang w:eastAsia="en-US"/>
        </w:rPr>
        <w:t xml:space="preserve">.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w:t>
      </w:r>
      <w:r w:rsidRPr="00213F2B">
        <w:rPr>
          <w:sz w:val="28"/>
          <w:szCs w:val="28"/>
          <w:lang w:eastAsia="en-US"/>
        </w:rPr>
        <w:lastRenderedPageBreak/>
        <w:t>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214E19" w:rsidRPr="00213F2B" w:rsidRDefault="00214E19" w:rsidP="00554491">
      <w:pPr>
        <w:widowControl w:val="0"/>
        <w:ind w:firstLine="709"/>
        <w:jc w:val="both"/>
        <w:rPr>
          <w:sz w:val="28"/>
          <w:szCs w:val="28"/>
          <w:lang w:eastAsia="en-US"/>
        </w:rPr>
      </w:pPr>
      <w:r w:rsidRPr="00213F2B">
        <w:rPr>
          <w:sz w:val="28"/>
          <w:szCs w:val="28"/>
          <w:lang w:eastAsia="en-US"/>
        </w:rPr>
        <w:t>приказа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214E19" w:rsidRPr="00213F2B" w:rsidRDefault="00214E19" w:rsidP="00554491">
      <w:pPr>
        <w:widowControl w:val="0"/>
        <w:ind w:firstLine="709"/>
        <w:jc w:val="both"/>
        <w:rPr>
          <w:sz w:val="28"/>
          <w:szCs w:val="28"/>
          <w:lang w:eastAsia="en-US"/>
        </w:rPr>
      </w:pPr>
      <w:r w:rsidRPr="00213F2B">
        <w:rPr>
          <w:sz w:val="28"/>
          <w:szCs w:val="28"/>
          <w:lang w:eastAsia="en-US"/>
        </w:rPr>
        <w:t>приказа ФНС России от 13.06.2013 № ММВ-7-6/196@ «Об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w:t>
      </w:r>
    </w:p>
    <w:p w:rsidR="00214E19" w:rsidRPr="00213F2B" w:rsidRDefault="00B6715E" w:rsidP="00554491">
      <w:pPr>
        <w:widowControl w:val="0"/>
        <w:ind w:firstLine="709"/>
        <w:jc w:val="both"/>
        <w:rPr>
          <w:sz w:val="28"/>
          <w:szCs w:val="28"/>
          <w:lang w:eastAsia="en-US"/>
        </w:rPr>
      </w:pPr>
      <w:hyperlink r:id="rId15" w:history="1">
        <w:r w:rsidR="00214E19" w:rsidRPr="00213F2B">
          <w:rPr>
            <w:sz w:val="28"/>
            <w:szCs w:val="28"/>
            <w:lang w:eastAsia="en-US"/>
          </w:rPr>
          <w:t>приказ</w:t>
        </w:r>
      </w:hyperlink>
      <w:r w:rsidR="00214E19" w:rsidRPr="00213F2B">
        <w:rPr>
          <w:sz w:val="28"/>
          <w:szCs w:val="28"/>
          <w:lang w:eastAsia="en-US"/>
        </w:rPr>
        <w:t>а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2015 - 2018 гг.»;</w:t>
      </w:r>
    </w:p>
    <w:p w:rsidR="00214E19" w:rsidRDefault="00214E19" w:rsidP="00554491">
      <w:pPr>
        <w:widowControl w:val="0"/>
        <w:ind w:firstLine="709"/>
        <w:jc w:val="both"/>
        <w:rPr>
          <w:sz w:val="28"/>
          <w:szCs w:val="28"/>
          <w:lang w:eastAsia="en-US"/>
        </w:rPr>
      </w:pPr>
      <w:r w:rsidRPr="00213F2B">
        <w:rPr>
          <w:sz w:val="28"/>
          <w:szCs w:val="28"/>
          <w:lang w:eastAsia="en-US"/>
        </w:rPr>
        <w:t>распоряжения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2015 - 2018 гг.</w:t>
      </w:r>
      <w:r>
        <w:rPr>
          <w:sz w:val="28"/>
          <w:szCs w:val="28"/>
          <w:lang w:eastAsia="en-US"/>
        </w:rPr>
        <w:t>»;</w:t>
      </w:r>
    </w:p>
    <w:p w:rsidR="00214E19" w:rsidRPr="00213F2B" w:rsidRDefault="00214E19" w:rsidP="00B0363D">
      <w:pPr>
        <w:widowControl w:val="0"/>
        <w:ind w:firstLine="709"/>
        <w:jc w:val="both"/>
        <w:rPr>
          <w:sz w:val="28"/>
          <w:szCs w:val="28"/>
          <w:lang w:eastAsia="en-US"/>
        </w:rPr>
      </w:pPr>
      <w:r w:rsidRPr="00213F2B">
        <w:rPr>
          <w:sz w:val="28"/>
          <w:szCs w:val="28"/>
          <w:lang w:eastAsia="en-US"/>
        </w:rPr>
        <w:t>«ГОСТ Р ИСО 9001-2015. Национальный стандарт Российской Федерации. Системы менеджмента качества. Требования»;</w:t>
      </w:r>
    </w:p>
    <w:p w:rsidR="00214E19" w:rsidRPr="00213F2B" w:rsidRDefault="00214E19" w:rsidP="00B0363D">
      <w:pPr>
        <w:widowControl w:val="0"/>
        <w:ind w:firstLine="709"/>
        <w:jc w:val="both"/>
        <w:rPr>
          <w:sz w:val="28"/>
          <w:szCs w:val="28"/>
          <w:lang w:eastAsia="en-US"/>
        </w:rPr>
      </w:pPr>
      <w:r w:rsidRPr="00213F2B">
        <w:rPr>
          <w:sz w:val="28"/>
          <w:szCs w:val="28"/>
          <w:lang w:eastAsia="en-US"/>
        </w:rPr>
        <w:t>«ГОСТ Р ИСО 9000-2015. Национальный стандарт Российской Федерации. Системы менеджмента качества. Основные положения и словарь»;</w:t>
      </w:r>
    </w:p>
    <w:p w:rsidR="00214E19" w:rsidRPr="00F37C3D" w:rsidRDefault="00214E19" w:rsidP="00554491">
      <w:pPr>
        <w:widowControl w:val="0"/>
        <w:ind w:firstLine="709"/>
        <w:jc w:val="both"/>
        <w:rPr>
          <w:sz w:val="28"/>
          <w:szCs w:val="28"/>
        </w:rPr>
      </w:pPr>
      <w:r>
        <w:rPr>
          <w:sz w:val="28"/>
          <w:szCs w:val="28"/>
        </w:rPr>
        <w:t>Главный специалист – эксперт</w:t>
      </w:r>
      <w:r w:rsidRPr="00213F2B">
        <w:rPr>
          <w:sz w:val="28"/>
          <w:szCs w:val="28"/>
          <w:lang w:eastAsia="en-US"/>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F37C3D">
        <w:rPr>
          <w:sz w:val="28"/>
          <w:szCs w:val="28"/>
        </w:rPr>
        <w:t>.</w:t>
      </w:r>
    </w:p>
    <w:p w:rsidR="00214E19" w:rsidRPr="005C5614" w:rsidRDefault="00214E19" w:rsidP="00554491">
      <w:pPr>
        <w:pStyle w:val="ConsPlusNormal"/>
        <w:ind w:firstLine="709"/>
        <w:jc w:val="both"/>
        <w:rPr>
          <w:rFonts w:ascii="Times New Roman" w:hAnsi="Times New Roman"/>
          <w:sz w:val="28"/>
          <w:szCs w:val="28"/>
        </w:rPr>
      </w:pPr>
      <w:r w:rsidRPr="005C5614">
        <w:rPr>
          <w:rFonts w:ascii="Times New Roman" w:hAnsi="Times New Roman"/>
          <w:sz w:val="28"/>
          <w:szCs w:val="28"/>
        </w:rPr>
        <w:t xml:space="preserve">6.4.2. Иные профессиональные знания: </w:t>
      </w:r>
    </w:p>
    <w:p w:rsidR="00214E19" w:rsidRPr="005C5614" w:rsidRDefault="00214E19" w:rsidP="00554491">
      <w:pPr>
        <w:ind w:firstLine="709"/>
        <w:jc w:val="both"/>
        <w:rPr>
          <w:sz w:val="28"/>
          <w:szCs w:val="28"/>
        </w:rPr>
      </w:pPr>
      <w:r w:rsidRPr="005C5614">
        <w:rPr>
          <w:sz w:val="28"/>
          <w:szCs w:val="28"/>
        </w:rPr>
        <w:t>понятия «менеджмент качества»;</w:t>
      </w:r>
    </w:p>
    <w:p w:rsidR="00214E19" w:rsidRPr="005C5614" w:rsidRDefault="00214E19" w:rsidP="00554491">
      <w:pPr>
        <w:ind w:firstLine="709"/>
        <w:jc w:val="both"/>
        <w:rPr>
          <w:sz w:val="28"/>
          <w:szCs w:val="28"/>
        </w:rPr>
      </w:pPr>
      <w:r w:rsidRPr="005C5614">
        <w:rPr>
          <w:sz w:val="28"/>
          <w:szCs w:val="28"/>
        </w:rPr>
        <w:t>понятия «государственный стандарт»;</w:t>
      </w:r>
    </w:p>
    <w:p w:rsidR="00214E19" w:rsidRPr="00F906FD" w:rsidRDefault="00214E19" w:rsidP="00554491">
      <w:pPr>
        <w:ind w:firstLine="709"/>
        <w:jc w:val="both"/>
        <w:rPr>
          <w:sz w:val="28"/>
          <w:szCs w:val="28"/>
        </w:rPr>
      </w:pPr>
      <w:r w:rsidRPr="005C5614">
        <w:rPr>
          <w:sz w:val="28"/>
          <w:szCs w:val="28"/>
        </w:rPr>
        <w:t>порядков разработки и внедрения системы стандартов деятельности и менеджмента качества;</w:t>
      </w:r>
    </w:p>
    <w:p w:rsidR="00214E19" w:rsidRPr="00FF7BF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г</w:t>
      </w:r>
      <w:r w:rsidRPr="00FF7BF9">
        <w:rPr>
          <w:rFonts w:ascii="Times New Roman" w:hAnsi="Times New Roman"/>
          <w:sz w:val="28"/>
          <w:szCs w:val="28"/>
        </w:rPr>
        <w:t>осударственных услуг ФНС России;</w:t>
      </w:r>
    </w:p>
    <w:p w:rsidR="00214E19" w:rsidRPr="00FF7BF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к</w:t>
      </w:r>
      <w:r w:rsidRPr="00FF7BF9">
        <w:rPr>
          <w:rFonts w:ascii="Times New Roman" w:hAnsi="Times New Roman"/>
          <w:sz w:val="28"/>
          <w:szCs w:val="28"/>
        </w:rPr>
        <w:t>ритериев качества предоставления государственных услуг ФНС России;</w:t>
      </w:r>
    </w:p>
    <w:p w:rsidR="00214E19" w:rsidRPr="00FF7BF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п</w:t>
      </w:r>
      <w:r w:rsidRPr="00FF7BF9">
        <w:rPr>
          <w:rFonts w:ascii="Times New Roman" w:hAnsi="Times New Roman"/>
          <w:sz w:val="28"/>
          <w:szCs w:val="28"/>
        </w:rPr>
        <w:t>орядк</w:t>
      </w:r>
      <w:r>
        <w:rPr>
          <w:rFonts w:ascii="Times New Roman" w:hAnsi="Times New Roman"/>
          <w:sz w:val="28"/>
          <w:szCs w:val="28"/>
        </w:rPr>
        <w:t>ов</w:t>
      </w:r>
      <w:r w:rsidRPr="00FF7BF9">
        <w:rPr>
          <w:rFonts w:ascii="Times New Roman" w:hAnsi="Times New Roman"/>
          <w:sz w:val="28"/>
          <w:szCs w:val="28"/>
        </w:rPr>
        <w:t xml:space="preserve">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w:t>
      </w:r>
      <w:r w:rsidRPr="00FF7BF9">
        <w:rPr>
          <w:rFonts w:ascii="Times New Roman" w:hAnsi="Times New Roman"/>
          <w:sz w:val="28"/>
          <w:szCs w:val="28"/>
        </w:rPr>
        <w:lastRenderedPageBreak/>
        <w:t>должностных лиц;</w:t>
      </w:r>
    </w:p>
    <w:p w:rsidR="00214E19" w:rsidRPr="00FF7BF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п</w:t>
      </w:r>
      <w:r w:rsidRPr="00FF7BF9">
        <w:rPr>
          <w:rFonts w:ascii="Times New Roman" w:hAnsi="Times New Roman"/>
          <w:sz w:val="28"/>
          <w:szCs w:val="28"/>
        </w:rPr>
        <w:t>оняти</w:t>
      </w:r>
      <w:r>
        <w:rPr>
          <w:rFonts w:ascii="Times New Roman" w:hAnsi="Times New Roman"/>
          <w:sz w:val="28"/>
          <w:szCs w:val="28"/>
        </w:rPr>
        <w:t>я</w:t>
      </w:r>
      <w:r w:rsidRPr="00FF7BF9">
        <w:rPr>
          <w:rFonts w:ascii="Times New Roman" w:hAnsi="Times New Roman"/>
          <w:sz w:val="28"/>
          <w:szCs w:val="28"/>
        </w:rPr>
        <w:t xml:space="preserve"> </w:t>
      </w:r>
      <w:r>
        <w:rPr>
          <w:rFonts w:ascii="Times New Roman" w:hAnsi="Times New Roman"/>
          <w:sz w:val="28"/>
          <w:szCs w:val="28"/>
        </w:rPr>
        <w:t>«</w:t>
      </w:r>
      <w:r w:rsidRPr="00FF7BF9">
        <w:rPr>
          <w:rFonts w:ascii="Times New Roman" w:hAnsi="Times New Roman"/>
          <w:sz w:val="28"/>
          <w:szCs w:val="28"/>
        </w:rPr>
        <w:t>Индивидуальное информирование</w:t>
      </w:r>
      <w:r>
        <w:rPr>
          <w:rFonts w:ascii="Times New Roman" w:hAnsi="Times New Roman"/>
          <w:sz w:val="28"/>
          <w:szCs w:val="28"/>
        </w:rPr>
        <w:t>»</w:t>
      </w:r>
      <w:r w:rsidRPr="00FF7BF9">
        <w:rPr>
          <w:rFonts w:ascii="Times New Roman" w:hAnsi="Times New Roman"/>
          <w:sz w:val="28"/>
          <w:szCs w:val="28"/>
        </w:rPr>
        <w:t xml:space="preserve"> - при обращении налогоплательщика в налоговый орган лично (через представителя), по телефону, по почте, в электронной форме;</w:t>
      </w:r>
    </w:p>
    <w:p w:rsidR="00214E19" w:rsidRPr="00FF7BF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п</w:t>
      </w:r>
      <w:r w:rsidRPr="00FF7BF9">
        <w:rPr>
          <w:rFonts w:ascii="Times New Roman" w:hAnsi="Times New Roman"/>
          <w:sz w:val="28"/>
          <w:szCs w:val="28"/>
        </w:rPr>
        <w:t>орядк</w:t>
      </w:r>
      <w:r>
        <w:rPr>
          <w:rFonts w:ascii="Times New Roman" w:hAnsi="Times New Roman"/>
          <w:sz w:val="28"/>
          <w:szCs w:val="28"/>
        </w:rPr>
        <w:t>ов</w:t>
      </w:r>
      <w:r w:rsidRPr="00FF7BF9">
        <w:rPr>
          <w:rFonts w:ascii="Times New Roman" w:hAnsi="Times New Roman"/>
          <w:sz w:val="28"/>
          <w:szCs w:val="28"/>
        </w:rPr>
        <w:t xml:space="preserve"> приема налоговых деклараций (расчетов);</w:t>
      </w:r>
    </w:p>
    <w:p w:rsidR="00214E1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п</w:t>
      </w:r>
      <w:r w:rsidRPr="00FF7BF9">
        <w:rPr>
          <w:rFonts w:ascii="Times New Roman" w:hAnsi="Times New Roman"/>
          <w:sz w:val="28"/>
          <w:szCs w:val="28"/>
        </w:rPr>
        <w:t>орядка проведения совместной сверки расчетов;</w:t>
      </w:r>
    </w:p>
    <w:p w:rsidR="00214E19" w:rsidRPr="00AF0B4E"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п</w:t>
      </w:r>
      <w:r w:rsidRPr="00AF0B4E">
        <w:rPr>
          <w:rFonts w:ascii="Times New Roman" w:hAnsi="Times New Roman"/>
          <w:sz w:val="28"/>
          <w:szCs w:val="28"/>
        </w:rPr>
        <w:t>орядк</w:t>
      </w:r>
      <w:r>
        <w:rPr>
          <w:rFonts w:ascii="Times New Roman" w:hAnsi="Times New Roman"/>
          <w:sz w:val="28"/>
          <w:szCs w:val="28"/>
        </w:rPr>
        <w:t>ов</w:t>
      </w:r>
      <w:r w:rsidRPr="00AF0B4E">
        <w:rPr>
          <w:rFonts w:ascii="Times New Roman" w:hAnsi="Times New Roman"/>
          <w:sz w:val="28"/>
          <w:szCs w:val="28"/>
        </w:rPr>
        <w:t xml:space="preserve"> работы налоговых органов по организации и проведению мероприятий публичного информирования налогоплательщиков</w:t>
      </w:r>
      <w:r>
        <w:rPr>
          <w:rFonts w:ascii="Times New Roman" w:hAnsi="Times New Roman"/>
          <w:sz w:val="28"/>
          <w:szCs w:val="28"/>
        </w:rPr>
        <w:t>;</w:t>
      </w:r>
    </w:p>
    <w:p w:rsidR="00214E19" w:rsidRPr="00F906FD" w:rsidRDefault="00214E19" w:rsidP="00554491">
      <w:pPr>
        <w:ind w:firstLine="709"/>
        <w:jc w:val="both"/>
        <w:rPr>
          <w:sz w:val="28"/>
          <w:szCs w:val="28"/>
        </w:rPr>
      </w:pPr>
      <w:r>
        <w:rPr>
          <w:sz w:val="28"/>
          <w:szCs w:val="28"/>
        </w:rPr>
        <w:t>порядков</w:t>
      </w:r>
      <w:r w:rsidRPr="00FF7BF9">
        <w:rPr>
          <w:sz w:val="28"/>
          <w:szCs w:val="28"/>
        </w:rPr>
        <w:t xml:space="preserve"> организации взаимодействия с МФЦ</w:t>
      </w:r>
      <w:r>
        <w:rPr>
          <w:sz w:val="28"/>
          <w:szCs w:val="28"/>
        </w:rPr>
        <w:t>;</w:t>
      </w:r>
    </w:p>
    <w:p w:rsidR="00214E19" w:rsidRDefault="00214E19" w:rsidP="00554491">
      <w:pPr>
        <w:ind w:firstLine="709"/>
        <w:jc w:val="both"/>
        <w:rPr>
          <w:sz w:val="28"/>
          <w:szCs w:val="28"/>
        </w:rPr>
      </w:pPr>
      <w:r>
        <w:rPr>
          <w:sz w:val="28"/>
          <w:szCs w:val="28"/>
        </w:rPr>
        <w:t>и</w:t>
      </w:r>
      <w:r w:rsidRPr="00F906FD">
        <w:rPr>
          <w:sz w:val="28"/>
          <w:szCs w:val="28"/>
        </w:rPr>
        <w:t>ные знания, связанные с областью и видом деятельности, которые соответствуют нормативным правовым актам, регулирующи</w:t>
      </w:r>
      <w:r>
        <w:rPr>
          <w:sz w:val="28"/>
          <w:szCs w:val="28"/>
        </w:rPr>
        <w:t>м</w:t>
      </w:r>
      <w:r w:rsidRPr="00F906FD">
        <w:rPr>
          <w:sz w:val="28"/>
          <w:szCs w:val="28"/>
        </w:rPr>
        <w:t xml:space="preserve"> вопросы, связанные с областью и видом деятельности.</w:t>
      </w:r>
    </w:p>
    <w:p w:rsidR="00214E19" w:rsidRPr="00DD208A" w:rsidRDefault="00214E19" w:rsidP="00554491">
      <w:pPr>
        <w:pStyle w:val="ConsPlusNormal"/>
        <w:ind w:firstLine="709"/>
        <w:jc w:val="both"/>
        <w:rPr>
          <w:rFonts w:ascii="Times New Roman" w:hAnsi="Times New Roman"/>
          <w:sz w:val="28"/>
          <w:szCs w:val="28"/>
        </w:rPr>
      </w:pPr>
      <w:r w:rsidRPr="00DD208A">
        <w:rPr>
          <w:rFonts w:ascii="Times New Roman" w:hAnsi="Times New Roman"/>
          <w:sz w:val="28"/>
          <w:szCs w:val="28"/>
        </w:rPr>
        <w:t xml:space="preserve">6.5. Наличие функциональных знаний: </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онятие нормы права, нормативного правового акта, правоотношений и их признаки;</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онятие проекта нормативного правового акта, инструменты и этапы его разработки;</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онятие, процедура рассмотрения обращений граждан;</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ринципы предоставления государственных услуг;</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т</w:t>
      </w:r>
      <w:r w:rsidRPr="00BD267A">
        <w:rPr>
          <w:rFonts w:ascii="Times New Roman" w:hAnsi="Times New Roman"/>
          <w:sz w:val="28"/>
          <w:szCs w:val="28"/>
          <w:lang w:val="ru-RU"/>
        </w:rPr>
        <w:t>ребования к предоставлению государственных услуг;</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орядок, требования, этапы и принципы разработки и применения административного регламента;</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орядок предоставления государственных услуг в электронной форме;</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онятие и принципы функционирования, назначение портала государственных услуг;</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п</w:t>
      </w:r>
      <w:r w:rsidRPr="00BD267A">
        <w:rPr>
          <w:rFonts w:ascii="Times New Roman" w:hAnsi="Times New Roman"/>
          <w:sz w:val="28"/>
          <w:szCs w:val="28"/>
          <w:lang w:val="ru-RU"/>
        </w:rPr>
        <w:t>рава заявителей при получении государственных услуг;</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о</w:t>
      </w:r>
      <w:r w:rsidRPr="00BD267A">
        <w:rPr>
          <w:rFonts w:ascii="Times New Roman" w:hAnsi="Times New Roman"/>
          <w:sz w:val="28"/>
          <w:szCs w:val="28"/>
          <w:lang w:val="ru-RU"/>
        </w:rPr>
        <w:t>бязанности государственных органов, предоставляющих государственные услуги;</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с</w:t>
      </w:r>
      <w:r w:rsidRPr="00BD267A">
        <w:rPr>
          <w:rFonts w:ascii="Times New Roman" w:hAnsi="Times New Roman"/>
          <w:sz w:val="28"/>
          <w:szCs w:val="28"/>
          <w:lang w:val="ru-RU"/>
        </w:rPr>
        <w:t>тандарт предоставления государственной услуги: требования и порядок разработки;</w:t>
      </w:r>
    </w:p>
    <w:p w:rsidR="00214E19" w:rsidRPr="00BD267A"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о</w:t>
      </w:r>
      <w:r w:rsidRPr="00BD267A">
        <w:rPr>
          <w:rFonts w:ascii="Times New Roman" w:hAnsi="Times New Roman"/>
          <w:sz w:val="28"/>
          <w:szCs w:val="28"/>
          <w:lang w:val="ru-RU"/>
        </w:rPr>
        <w:t>сновные модели связей с общественностью;</w:t>
      </w:r>
    </w:p>
    <w:p w:rsidR="00214E19" w:rsidRDefault="00214E19" w:rsidP="00554491">
      <w:pPr>
        <w:pStyle w:val="a3"/>
        <w:ind w:firstLine="709"/>
        <w:jc w:val="both"/>
        <w:rPr>
          <w:rFonts w:ascii="Times New Roman" w:hAnsi="Times New Roman"/>
          <w:sz w:val="28"/>
          <w:szCs w:val="28"/>
          <w:lang w:val="ru-RU"/>
        </w:rPr>
      </w:pPr>
      <w:r>
        <w:rPr>
          <w:rFonts w:ascii="Times New Roman" w:hAnsi="Times New Roman"/>
          <w:sz w:val="28"/>
          <w:szCs w:val="28"/>
          <w:lang w:val="ru-RU"/>
        </w:rPr>
        <w:t>о</w:t>
      </w:r>
      <w:r w:rsidRPr="00BD267A">
        <w:rPr>
          <w:rFonts w:ascii="Times New Roman" w:hAnsi="Times New Roman"/>
          <w:sz w:val="28"/>
          <w:szCs w:val="28"/>
          <w:lang w:val="ru-RU"/>
        </w:rPr>
        <w:t>собенности связей с общественностью в государственных органах.</w:t>
      </w:r>
    </w:p>
    <w:p w:rsidR="00214E19" w:rsidRDefault="00214E19" w:rsidP="00554491">
      <w:pPr>
        <w:pStyle w:val="ConsPlusNormal"/>
        <w:ind w:firstLine="709"/>
        <w:jc w:val="both"/>
        <w:rPr>
          <w:rFonts w:ascii="Times New Roman" w:hAnsi="Times New Roman"/>
          <w:sz w:val="28"/>
          <w:szCs w:val="28"/>
        </w:rPr>
      </w:pPr>
      <w:r w:rsidRPr="00AC61EE">
        <w:rPr>
          <w:rFonts w:ascii="Times New Roman" w:hAnsi="Times New Roman"/>
          <w:sz w:val="28"/>
          <w:szCs w:val="28"/>
        </w:rPr>
        <w:t>6.6. Наличие базовых умений:</w:t>
      </w:r>
    </w:p>
    <w:p w:rsidR="00214E19" w:rsidRPr="0067467F" w:rsidRDefault="00214E19" w:rsidP="00554491">
      <w:pPr>
        <w:autoSpaceDE w:val="0"/>
        <w:autoSpaceDN w:val="0"/>
        <w:adjustRightInd w:val="0"/>
        <w:ind w:firstLine="709"/>
        <w:rPr>
          <w:sz w:val="28"/>
          <w:szCs w:val="28"/>
          <w:lang w:eastAsia="en-US"/>
        </w:rPr>
      </w:pPr>
      <w:r w:rsidRPr="0067467F">
        <w:rPr>
          <w:sz w:val="28"/>
          <w:szCs w:val="28"/>
          <w:lang w:eastAsia="en-US"/>
        </w:rPr>
        <w:t>умение руководить подчиненными, эффективно планировать, организовывать работу и контролировать ее выполнение;</w:t>
      </w:r>
    </w:p>
    <w:p w:rsidR="00214E19" w:rsidRPr="00A5386C" w:rsidRDefault="00214E19" w:rsidP="00554491">
      <w:pPr>
        <w:autoSpaceDE w:val="0"/>
        <w:autoSpaceDN w:val="0"/>
        <w:adjustRightInd w:val="0"/>
        <w:ind w:firstLine="709"/>
        <w:rPr>
          <w:sz w:val="28"/>
          <w:szCs w:val="28"/>
          <w:lang w:eastAsia="en-US"/>
        </w:rPr>
      </w:pPr>
      <w:r w:rsidRPr="0067467F">
        <w:rPr>
          <w:sz w:val="28"/>
          <w:szCs w:val="28"/>
          <w:lang w:eastAsia="en-US"/>
        </w:rPr>
        <w:t>умение оперативно принимать и реализовывать управленческие решения;</w:t>
      </w:r>
    </w:p>
    <w:p w:rsidR="00214E19" w:rsidRPr="00C5378F" w:rsidRDefault="00214E19" w:rsidP="00554491">
      <w:pPr>
        <w:widowControl w:val="0"/>
        <w:ind w:firstLine="709"/>
        <w:jc w:val="both"/>
        <w:rPr>
          <w:sz w:val="28"/>
          <w:szCs w:val="28"/>
          <w:lang w:eastAsia="en-US"/>
        </w:rPr>
      </w:pPr>
      <w:r>
        <w:rPr>
          <w:sz w:val="28"/>
          <w:szCs w:val="28"/>
          <w:lang w:eastAsia="en-US"/>
        </w:rPr>
        <w:t>у</w:t>
      </w:r>
      <w:r w:rsidRPr="00C5378F">
        <w:rPr>
          <w:sz w:val="28"/>
          <w:szCs w:val="28"/>
          <w:lang w:eastAsia="en-US"/>
        </w:rPr>
        <w:t xml:space="preserve">мение мыслить системно (стратегически); </w:t>
      </w:r>
    </w:p>
    <w:p w:rsidR="00214E19" w:rsidRPr="00C5378F" w:rsidRDefault="00214E19" w:rsidP="00554491">
      <w:pPr>
        <w:widowControl w:val="0"/>
        <w:ind w:firstLine="709"/>
        <w:jc w:val="both"/>
        <w:rPr>
          <w:sz w:val="28"/>
          <w:szCs w:val="28"/>
          <w:lang w:eastAsia="en-US"/>
        </w:rPr>
      </w:pPr>
      <w:r>
        <w:rPr>
          <w:sz w:val="28"/>
          <w:szCs w:val="28"/>
          <w:lang w:eastAsia="en-US"/>
        </w:rPr>
        <w:t>у</w:t>
      </w:r>
      <w:r w:rsidRPr="00C5378F">
        <w:rPr>
          <w:sz w:val="28"/>
          <w:szCs w:val="28"/>
          <w:lang w:eastAsia="en-US"/>
        </w:rPr>
        <w:t xml:space="preserve">мение планировать, рационально использовать служебное время и достигать результата; </w:t>
      </w:r>
    </w:p>
    <w:p w:rsidR="00214E19" w:rsidRPr="00C5378F" w:rsidRDefault="00214E19" w:rsidP="00554491">
      <w:pPr>
        <w:widowControl w:val="0"/>
        <w:ind w:firstLine="709"/>
        <w:jc w:val="both"/>
        <w:rPr>
          <w:sz w:val="28"/>
          <w:szCs w:val="28"/>
          <w:lang w:eastAsia="en-US"/>
        </w:rPr>
      </w:pPr>
      <w:r>
        <w:rPr>
          <w:sz w:val="28"/>
          <w:szCs w:val="28"/>
          <w:lang w:eastAsia="en-US"/>
        </w:rPr>
        <w:t>к</w:t>
      </w:r>
      <w:r w:rsidRPr="00C5378F">
        <w:rPr>
          <w:sz w:val="28"/>
          <w:szCs w:val="28"/>
          <w:lang w:eastAsia="en-US"/>
        </w:rPr>
        <w:t xml:space="preserve">оммуникативные умения; </w:t>
      </w:r>
    </w:p>
    <w:p w:rsidR="00214E19" w:rsidRPr="00C5378F" w:rsidRDefault="00214E19" w:rsidP="00554491">
      <w:pPr>
        <w:widowControl w:val="0"/>
        <w:ind w:firstLine="709"/>
        <w:jc w:val="both"/>
        <w:rPr>
          <w:sz w:val="28"/>
          <w:szCs w:val="28"/>
          <w:lang w:eastAsia="en-US"/>
        </w:rPr>
      </w:pPr>
      <w:r>
        <w:rPr>
          <w:sz w:val="28"/>
          <w:szCs w:val="28"/>
          <w:lang w:eastAsia="en-US"/>
        </w:rPr>
        <w:t>у</w:t>
      </w:r>
      <w:r w:rsidRPr="00C5378F">
        <w:rPr>
          <w:sz w:val="28"/>
          <w:szCs w:val="28"/>
          <w:lang w:eastAsia="en-US"/>
        </w:rPr>
        <w:t>мение управлять изменениями</w:t>
      </w:r>
      <w:r>
        <w:rPr>
          <w:sz w:val="28"/>
          <w:szCs w:val="28"/>
          <w:lang w:eastAsia="en-US"/>
        </w:rPr>
        <w:t>;</w:t>
      </w:r>
    </w:p>
    <w:p w:rsidR="00214E19" w:rsidRDefault="00214E19" w:rsidP="00554491">
      <w:pPr>
        <w:widowControl w:val="0"/>
        <w:ind w:firstLine="709"/>
        <w:jc w:val="both"/>
        <w:rPr>
          <w:sz w:val="28"/>
          <w:szCs w:val="28"/>
          <w:lang w:eastAsia="en-US"/>
        </w:rPr>
      </w:pPr>
      <w:r>
        <w:rPr>
          <w:sz w:val="28"/>
          <w:szCs w:val="28"/>
          <w:lang w:eastAsia="en-US"/>
        </w:rPr>
        <w:t>у</w:t>
      </w:r>
      <w:r w:rsidRPr="00C5378F">
        <w:rPr>
          <w:sz w:val="28"/>
          <w:szCs w:val="28"/>
          <w:lang w:eastAsia="en-US"/>
        </w:rPr>
        <w:t>мени</w:t>
      </w:r>
      <w:r>
        <w:rPr>
          <w:sz w:val="28"/>
          <w:szCs w:val="28"/>
          <w:lang w:eastAsia="en-US"/>
        </w:rPr>
        <w:t>е</w:t>
      </w:r>
      <w:r w:rsidRPr="00C5378F">
        <w:rPr>
          <w:sz w:val="28"/>
          <w:szCs w:val="28"/>
          <w:lang w:eastAsia="en-US"/>
        </w:rPr>
        <w:t xml:space="preserve"> в области информационно-коммуникационных технологий: умения по применению персонального компьютера.</w:t>
      </w:r>
    </w:p>
    <w:p w:rsidR="00214E19" w:rsidRPr="00C5378F" w:rsidRDefault="00214E19" w:rsidP="00554491">
      <w:pPr>
        <w:pStyle w:val="ConsPlusNormal"/>
        <w:ind w:firstLine="709"/>
        <w:jc w:val="both"/>
        <w:rPr>
          <w:rFonts w:ascii="Times New Roman" w:hAnsi="Times New Roman"/>
          <w:sz w:val="28"/>
          <w:szCs w:val="28"/>
        </w:rPr>
      </w:pPr>
      <w:r w:rsidRPr="00C5378F">
        <w:rPr>
          <w:rFonts w:ascii="Times New Roman" w:hAnsi="Times New Roman"/>
          <w:sz w:val="28"/>
          <w:szCs w:val="28"/>
        </w:rPr>
        <w:t xml:space="preserve">6.7. Наличие </w:t>
      </w:r>
      <w:r>
        <w:rPr>
          <w:rFonts w:ascii="Times New Roman" w:hAnsi="Times New Roman"/>
          <w:sz w:val="28"/>
          <w:szCs w:val="28"/>
        </w:rPr>
        <w:t>профессиональных</w:t>
      </w:r>
      <w:r w:rsidRPr="00C5378F">
        <w:rPr>
          <w:rFonts w:ascii="Times New Roman" w:hAnsi="Times New Roman"/>
          <w:sz w:val="28"/>
          <w:szCs w:val="28"/>
        </w:rPr>
        <w:t xml:space="preserve"> умений: </w:t>
      </w:r>
    </w:p>
    <w:p w:rsidR="00214E19" w:rsidRPr="0019691E" w:rsidRDefault="00214E19" w:rsidP="00554491">
      <w:pPr>
        <w:pStyle w:val="ConsPlusNormal"/>
        <w:ind w:firstLine="709"/>
        <w:jc w:val="both"/>
        <w:rPr>
          <w:rFonts w:ascii="Times New Roman" w:hAnsi="Times New Roman"/>
          <w:sz w:val="28"/>
          <w:szCs w:val="28"/>
          <w:lang w:eastAsia="en-US"/>
        </w:rPr>
      </w:pPr>
      <w:r w:rsidRPr="0019691E">
        <w:rPr>
          <w:rFonts w:ascii="Times New Roman" w:hAnsi="Times New Roman"/>
          <w:sz w:val="28"/>
          <w:szCs w:val="28"/>
          <w:lang w:eastAsia="en-US"/>
        </w:rPr>
        <w:t>навыки делового письма, делового общения;</w:t>
      </w:r>
    </w:p>
    <w:p w:rsidR="00214E19" w:rsidRPr="0019691E" w:rsidRDefault="00214E19" w:rsidP="00554491">
      <w:pPr>
        <w:pStyle w:val="ConsPlusNormal"/>
        <w:ind w:firstLine="709"/>
        <w:jc w:val="both"/>
        <w:rPr>
          <w:rFonts w:ascii="Times New Roman" w:hAnsi="Times New Roman"/>
          <w:sz w:val="28"/>
          <w:szCs w:val="28"/>
          <w:lang w:eastAsia="en-US"/>
        </w:rPr>
      </w:pPr>
      <w:r w:rsidRPr="0019691E">
        <w:rPr>
          <w:rFonts w:ascii="Times New Roman" w:hAnsi="Times New Roman"/>
          <w:sz w:val="28"/>
          <w:szCs w:val="28"/>
          <w:lang w:eastAsia="en-US"/>
        </w:rPr>
        <w:lastRenderedPageBreak/>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14E19" w:rsidRPr="0019691E" w:rsidRDefault="00214E19" w:rsidP="00554491">
      <w:pPr>
        <w:pStyle w:val="ConsPlusNormal"/>
        <w:ind w:firstLine="709"/>
        <w:jc w:val="both"/>
        <w:rPr>
          <w:rFonts w:ascii="Times New Roman" w:hAnsi="Times New Roman"/>
          <w:sz w:val="28"/>
          <w:szCs w:val="28"/>
          <w:lang w:eastAsia="en-US"/>
        </w:rPr>
      </w:pPr>
      <w:r w:rsidRPr="0019691E">
        <w:rPr>
          <w:rFonts w:ascii="Times New Roman" w:hAnsi="Times New Roman"/>
          <w:sz w:val="28"/>
          <w:szCs w:val="28"/>
          <w:lang w:eastAsia="en-US"/>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214E19" w:rsidRPr="00C5378F" w:rsidRDefault="00214E19" w:rsidP="00554491">
      <w:pPr>
        <w:pStyle w:val="ConsPlusNormal"/>
        <w:ind w:firstLine="709"/>
        <w:jc w:val="both"/>
        <w:rPr>
          <w:rFonts w:ascii="Times New Roman" w:hAnsi="Times New Roman"/>
          <w:sz w:val="28"/>
          <w:szCs w:val="28"/>
          <w:lang w:eastAsia="en-US"/>
        </w:rPr>
      </w:pPr>
      <w:r w:rsidRPr="0019691E">
        <w:rPr>
          <w:rFonts w:ascii="Times New Roman" w:hAnsi="Times New Roman"/>
          <w:sz w:val="28"/>
          <w:szCs w:val="28"/>
          <w:lang w:eastAsia="en-US"/>
        </w:rPr>
        <w:t>квалифицированное планирование и организация рабочих процессов</w:t>
      </w:r>
      <w:r>
        <w:rPr>
          <w:rFonts w:ascii="Times New Roman" w:hAnsi="Times New Roman"/>
          <w:sz w:val="28"/>
          <w:szCs w:val="28"/>
          <w:lang w:eastAsia="en-US"/>
        </w:rPr>
        <w:t>;</w:t>
      </w:r>
    </w:p>
    <w:p w:rsidR="00214E19" w:rsidRPr="00326A1A" w:rsidRDefault="00214E19" w:rsidP="00554491">
      <w:pPr>
        <w:ind w:firstLine="709"/>
        <w:jc w:val="both"/>
        <w:rPr>
          <w:sz w:val="28"/>
          <w:szCs w:val="28"/>
          <w:lang w:eastAsia="en-US"/>
        </w:rPr>
      </w:pPr>
      <w:r>
        <w:rPr>
          <w:sz w:val="28"/>
          <w:szCs w:val="28"/>
          <w:lang w:eastAsia="en-US"/>
        </w:rPr>
        <w:t>к</w:t>
      </w:r>
      <w:r w:rsidRPr="00326A1A">
        <w:rPr>
          <w:sz w:val="28"/>
          <w:szCs w:val="28"/>
          <w:lang w:eastAsia="en-US"/>
        </w:rPr>
        <w:t>валифицированное планирование работы, подготовка служебных документов, анализ и прогнозирование последствий подготавливаемых решений;</w:t>
      </w:r>
    </w:p>
    <w:p w:rsidR="00214E19" w:rsidRPr="00326A1A" w:rsidRDefault="00214E19" w:rsidP="00554491">
      <w:pPr>
        <w:ind w:firstLine="709"/>
        <w:jc w:val="both"/>
        <w:rPr>
          <w:sz w:val="28"/>
          <w:szCs w:val="28"/>
          <w:lang w:eastAsia="en-US"/>
        </w:rPr>
      </w:pPr>
      <w:r>
        <w:rPr>
          <w:sz w:val="28"/>
          <w:szCs w:val="28"/>
          <w:lang w:eastAsia="en-US"/>
        </w:rPr>
        <w:t>в</w:t>
      </w:r>
      <w:r w:rsidRPr="00326A1A">
        <w:rPr>
          <w:sz w:val="28"/>
          <w:szCs w:val="28"/>
          <w:lang w:eastAsia="en-US"/>
        </w:rPr>
        <w:t>едение деловых переговоров, составление делового письма;</w:t>
      </w:r>
    </w:p>
    <w:p w:rsidR="00214E19" w:rsidRPr="00326A1A" w:rsidRDefault="00214E19" w:rsidP="00554491">
      <w:pPr>
        <w:ind w:firstLine="709"/>
        <w:jc w:val="both"/>
        <w:rPr>
          <w:sz w:val="28"/>
          <w:szCs w:val="28"/>
          <w:lang w:eastAsia="en-US"/>
        </w:rPr>
      </w:pPr>
      <w:r>
        <w:rPr>
          <w:sz w:val="28"/>
          <w:szCs w:val="28"/>
          <w:lang w:eastAsia="en-US"/>
        </w:rPr>
        <w:t>в</w:t>
      </w:r>
      <w:r w:rsidRPr="00326A1A">
        <w:rPr>
          <w:sz w:val="28"/>
          <w:szCs w:val="28"/>
          <w:lang w:eastAsia="en-US"/>
        </w:rPr>
        <w:t>заимодействие с органами государственной власти, общественными организациями;</w:t>
      </w:r>
    </w:p>
    <w:p w:rsidR="00214E19" w:rsidRPr="00326A1A" w:rsidRDefault="00214E19" w:rsidP="00554491">
      <w:pPr>
        <w:ind w:firstLine="709"/>
        <w:jc w:val="both"/>
        <w:rPr>
          <w:sz w:val="28"/>
          <w:szCs w:val="28"/>
          <w:lang w:eastAsia="en-US"/>
        </w:rPr>
      </w:pPr>
      <w:r>
        <w:rPr>
          <w:sz w:val="28"/>
          <w:szCs w:val="28"/>
          <w:lang w:eastAsia="en-US"/>
        </w:rPr>
        <w:t>н</w:t>
      </w:r>
      <w:r w:rsidRPr="00326A1A">
        <w:rPr>
          <w:sz w:val="28"/>
          <w:szCs w:val="28"/>
          <w:lang w:eastAsia="en-US"/>
        </w:rPr>
        <w:t>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214E19" w:rsidRPr="00326A1A" w:rsidRDefault="00214E19" w:rsidP="00554491">
      <w:pPr>
        <w:ind w:firstLine="709"/>
        <w:jc w:val="both"/>
        <w:rPr>
          <w:sz w:val="28"/>
          <w:szCs w:val="28"/>
          <w:lang w:eastAsia="en-US"/>
        </w:rPr>
      </w:pPr>
      <w:r>
        <w:rPr>
          <w:sz w:val="28"/>
          <w:szCs w:val="28"/>
          <w:lang w:eastAsia="en-US"/>
        </w:rPr>
        <w:t>к</w:t>
      </w:r>
      <w:r w:rsidRPr="00326A1A">
        <w:rPr>
          <w:sz w:val="28"/>
          <w:szCs w:val="28"/>
          <w:lang w:eastAsia="en-US"/>
        </w:rPr>
        <w:t>валифицированное планирование и организация рабочих процессов;</w:t>
      </w:r>
    </w:p>
    <w:p w:rsidR="00214E19" w:rsidRPr="00326A1A" w:rsidRDefault="00214E19" w:rsidP="00554491">
      <w:pPr>
        <w:ind w:firstLine="709"/>
        <w:jc w:val="both"/>
        <w:rPr>
          <w:sz w:val="28"/>
          <w:szCs w:val="28"/>
          <w:lang w:eastAsia="en-US"/>
        </w:rPr>
      </w:pPr>
      <w:r>
        <w:rPr>
          <w:sz w:val="28"/>
          <w:szCs w:val="28"/>
          <w:lang w:eastAsia="en-US"/>
        </w:rPr>
        <w:t>о</w:t>
      </w:r>
      <w:r w:rsidRPr="00326A1A">
        <w:rPr>
          <w:sz w:val="28"/>
          <w:szCs w:val="28"/>
          <w:lang w:eastAsia="en-US"/>
        </w:rPr>
        <w:t>беспечения выполнения поставленных руководством задач;</w:t>
      </w:r>
    </w:p>
    <w:p w:rsidR="00214E19" w:rsidRPr="00326A1A" w:rsidRDefault="00214E19" w:rsidP="00554491">
      <w:pPr>
        <w:ind w:firstLine="709"/>
        <w:jc w:val="both"/>
        <w:rPr>
          <w:sz w:val="28"/>
          <w:szCs w:val="28"/>
          <w:lang w:eastAsia="en-US"/>
        </w:rPr>
      </w:pPr>
      <w:r>
        <w:rPr>
          <w:sz w:val="28"/>
          <w:szCs w:val="28"/>
          <w:lang w:eastAsia="en-US"/>
        </w:rPr>
        <w:t>э</w:t>
      </w:r>
      <w:r w:rsidRPr="00326A1A">
        <w:rPr>
          <w:sz w:val="28"/>
          <w:szCs w:val="28"/>
          <w:lang w:eastAsia="en-US"/>
        </w:rPr>
        <w:t>ффективного планирования служебного времени;</w:t>
      </w:r>
    </w:p>
    <w:p w:rsidR="00214E19" w:rsidRPr="00326A1A" w:rsidRDefault="00214E19" w:rsidP="00554491">
      <w:pPr>
        <w:ind w:firstLine="709"/>
        <w:jc w:val="both"/>
        <w:rPr>
          <w:sz w:val="28"/>
          <w:szCs w:val="28"/>
          <w:lang w:eastAsia="en-US"/>
        </w:rPr>
      </w:pPr>
      <w:r>
        <w:rPr>
          <w:sz w:val="28"/>
          <w:szCs w:val="28"/>
          <w:lang w:eastAsia="en-US"/>
        </w:rPr>
        <w:t>а</w:t>
      </w:r>
      <w:r w:rsidRPr="00326A1A">
        <w:rPr>
          <w:sz w:val="28"/>
          <w:szCs w:val="28"/>
          <w:lang w:eastAsia="en-US"/>
        </w:rPr>
        <w:t>нализа и прогнозирования деятельности в порученной сфере;</w:t>
      </w:r>
    </w:p>
    <w:p w:rsidR="00214E19" w:rsidRPr="00326A1A" w:rsidRDefault="00214E19" w:rsidP="00554491">
      <w:pPr>
        <w:ind w:firstLine="709"/>
        <w:jc w:val="both"/>
        <w:rPr>
          <w:sz w:val="28"/>
          <w:szCs w:val="28"/>
          <w:lang w:eastAsia="en-US"/>
        </w:rPr>
      </w:pPr>
      <w:r>
        <w:rPr>
          <w:sz w:val="28"/>
          <w:szCs w:val="28"/>
          <w:lang w:eastAsia="en-US"/>
        </w:rPr>
        <w:t>ра</w:t>
      </w:r>
      <w:r w:rsidRPr="00326A1A">
        <w:rPr>
          <w:sz w:val="28"/>
          <w:szCs w:val="28"/>
          <w:lang w:eastAsia="en-US"/>
        </w:rPr>
        <w:t>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214E19" w:rsidRPr="00326A1A" w:rsidRDefault="00214E19" w:rsidP="00554491">
      <w:pPr>
        <w:ind w:firstLine="709"/>
        <w:jc w:val="both"/>
        <w:rPr>
          <w:sz w:val="28"/>
          <w:szCs w:val="28"/>
          <w:lang w:eastAsia="en-US"/>
        </w:rPr>
      </w:pPr>
      <w:r>
        <w:rPr>
          <w:sz w:val="28"/>
          <w:szCs w:val="28"/>
          <w:lang w:eastAsia="en-US"/>
        </w:rPr>
        <w:t>у</w:t>
      </w:r>
      <w:r w:rsidRPr="00326A1A">
        <w:rPr>
          <w:sz w:val="28"/>
          <w:szCs w:val="28"/>
          <w:lang w:eastAsia="en-US"/>
        </w:rPr>
        <w:t>правление электронной почтой;</w:t>
      </w:r>
    </w:p>
    <w:p w:rsidR="00214E19" w:rsidRDefault="00214E19" w:rsidP="00554491">
      <w:pPr>
        <w:ind w:firstLine="709"/>
        <w:jc w:val="both"/>
        <w:rPr>
          <w:sz w:val="28"/>
          <w:szCs w:val="28"/>
          <w:lang w:eastAsia="en-US"/>
        </w:rPr>
      </w:pPr>
      <w:r>
        <w:rPr>
          <w:sz w:val="28"/>
          <w:szCs w:val="28"/>
          <w:lang w:eastAsia="en-US"/>
        </w:rPr>
        <w:t>п</w:t>
      </w:r>
      <w:r w:rsidRPr="00326A1A">
        <w:rPr>
          <w:sz w:val="28"/>
          <w:szCs w:val="28"/>
          <w:lang w:eastAsia="en-US"/>
        </w:rPr>
        <w:t>одготовка презентаций, использование графических объектов в электронных документах</w:t>
      </w:r>
      <w:r>
        <w:rPr>
          <w:sz w:val="28"/>
          <w:szCs w:val="28"/>
          <w:lang w:eastAsia="en-US"/>
        </w:rPr>
        <w:t>.</w:t>
      </w:r>
    </w:p>
    <w:p w:rsidR="00214E19" w:rsidRPr="00E6588A" w:rsidRDefault="00214E19" w:rsidP="00554491">
      <w:pPr>
        <w:pStyle w:val="ConsPlusNormal"/>
        <w:ind w:firstLine="709"/>
        <w:jc w:val="both"/>
        <w:rPr>
          <w:rFonts w:ascii="Times New Roman" w:hAnsi="Times New Roman"/>
          <w:sz w:val="28"/>
          <w:szCs w:val="28"/>
        </w:rPr>
      </w:pPr>
      <w:r w:rsidRPr="00E6588A">
        <w:rPr>
          <w:rFonts w:ascii="Times New Roman" w:hAnsi="Times New Roman"/>
          <w:sz w:val="28"/>
          <w:szCs w:val="28"/>
        </w:rPr>
        <w:t xml:space="preserve">6.8. Наличие функциональных умений: </w:t>
      </w:r>
    </w:p>
    <w:p w:rsidR="00214E19" w:rsidRPr="00E6588A" w:rsidRDefault="00214E19" w:rsidP="00554491">
      <w:pPr>
        <w:widowControl w:val="0"/>
        <w:autoSpaceDE w:val="0"/>
        <w:autoSpaceDN w:val="0"/>
        <w:ind w:firstLine="709"/>
        <w:jc w:val="both"/>
        <w:rPr>
          <w:sz w:val="28"/>
          <w:szCs w:val="28"/>
          <w:lang w:eastAsia="en-US"/>
        </w:rPr>
      </w:pPr>
      <w:r>
        <w:rPr>
          <w:sz w:val="28"/>
          <w:szCs w:val="28"/>
          <w:lang w:eastAsia="en-US"/>
        </w:rPr>
        <w:t>р</w:t>
      </w:r>
      <w:r w:rsidRPr="00E6588A">
        <w:rPr>
          <w:sz w:val="28"/>
          <w:szCs w:val="28"/>
          <w:lang w:eastAsia="en-US"/>
        </w:rPr>
        <w:t>ассмотрение поступивших запросов, обращений, ходатайств, жалоб и подготовка проектов ответов;</w:t>
      </w:r>
    </w:p>
    <w:p w:rsidR="00214E19" w:rsidRPr="00E6588A" w:rsidRDefault="00214E19" w:rsidP="00554491">
      <w:pPr>
        <w:widowControl w:val="0"/>
        <w:autoSpaceDE w:val="0"/>
        <w:autoSpaceDN w:val="0"/>
        <w:ind w:firstLine="709"/>
        <w:jc w:val="both"/>
        <w:rPr>
          <w:sz w:val="28"/>
          <w:szCs w:val="28"/>
          <w:lang w:eastAsia="en-US"/>
        </w:rPr>
      </w:pPr>
      <w:r>
        <w:rPr>
          <w:sz w:val="28"/>
          <w:szCs w:val="28"/>
          <w:lang w:eastAsia="en-US"/>
        </w:rPr>
        <w:t>п</w:t>
      </w:r>
      <w:r w:rsidRPr="00E6588A">
        <w:rPr>
          <w:sz w:val="28"/>
          <w:szCs w:val="28"/>
          <w:lang w:eastAsia="en-US"/>
        </w:rPr>
        <w:t>одготовка методических рекомендаций, разъяснений и других документов;</w:t>
      </w:r>
    </w:p>
    <w:p w:rsidR="00214E19" w:rsidRPr="00E6588A" w:rsidRDefault="00214E19" w:rsidP="00554491">
      <w:pPr>
        <w:widowControl w:val="0"/>
        <w:autoSpaceDE w:val="0"/>
        <w:autoSpaceDN w:val="0"/>
        <w:ind w:firstLine="709"/>
        <w:jc w:val="both"/>
        <w:rPr>
          <w:sz w:val="28"/>
          <w:szCs w:val="28"/>
          <w:lang w:eastAsia="en-US"/>
        </w:rPr>
      </w:pPr>
      <w:r>
        <w:rPr>
          <w:sz w:val="28"/>
          <w:szCs w:val="28"/>
          <w:lang w:eastAsia="en-US"/>
        </w:rPr>
        <w:t>о</w:t>
      </w:r>
      <w:r w:rsidRPr="00E6588A">
        <w:rPr>
          <w:sz w:val="28"/>
          <w:szCs w:val="28"/>
          <w:lang w:eastAsia="en-US"/>
        </w:rPr>
        <w:t>рганизация брифингов, пресс-конференций, интервью и иных мероприятий с участием средств массовой информации, развитие и наполнение регионального блока официального интернет-сайта ФНС;</w:t>
      </w:r>
    </w:p>
    <w:p w:rsidR="00214E19" w:rsidRPr="00E6588A" w:rsidRDefault="00214E19" w:rsidP="00554491">
      <w:pPr>
        <w:widowControl w:val="0"/>
        <w:autoSpaceDE w:val="0"/>
        <w:autoSpaceDN w:val="0"/>
        <w:ind w:firstLine="709"/>
        <w:jc w:val="both"/>
        <w:rPr>
          <w:sz w:val="28"/>
          <w:szCs w:val="28"/>
          <w:lang w:eastAsia="en-US"/>
        </w:rPr>
      </w:pPr>
      <w:r>
        <w:rPr>
          <w:sz w:val="28"/>
          <w:szCs w:val="28"/>
          <w:lang w:eastAsia="en-US"/>
        </w:rPr>
        <w:t>п</w:t>
      </w:r>
      <w:r w:rsidRPr="00E6588A">
        <w:rPr>
          <w:sz w:val="28"/>
          <w:szCs w:val="28"/>
          <w:lang w:eastAsia="en-US"/>
        </w:rPr>
        <w:t>рием и согласование документации, заявок, заявлений;</w:t>
      </w:r>
    </w:p>
    <w:p w:rsidR="00214E19" w:rsidRPr="00E6588A" w:rsidRDefault="00214E19" w:rsidP="00554491">
      <w:pPr>
        <w:widowControl w:val="0"/>
        <w:autoSpaceDE w:val="0"/>
        <w:autoSpaceDN w:val="0"/>
        <w:ind w:firstLine="709"/>
        <w:jc w:val="both"/>
        <w:rPr>
          <w:sz w:val="28"/>
          <w:szCs w:val="28"/>
          <w:lang w:eastAsia="en-US"/>
        </w:rPr>
      </w:pPr>
      <w:r>
        <w:rPr>
          <w:sz w:val="28"/>
          <w:szCs w:val="28"/>
          <w:lang w:eastAsia="en-US"/>
        </w:rPr>
        <w:t>п</w:t>
      </w:r>
      <w:r w:rsidRPr="00E6588A">
        <w:rPr>
          <w:sz w:val="28"/>
          <w:szCs w:val="28"/>
          <w:lang w:eastAsia="en-US"/>
        </w:rPr>
        <w:t>редоставление информации из реестров, баз данных, выдача справок, выписок, документов, разъяснений и сведений.</w:t>
      </w:r>
    </w:p>
    <w:p w:rsidR="00214E19" w:rsidRPr="00774150" w:rsidRDefault="00214E19" w:rsidP="00554491">
      <w:pPr>
        <w:pStyle w:val="ConsPlusNormal"/>
        <w:ind w:firstLine="709"/>
        <w:jc w:val="both"/>
        <w:rPr>
          <w:rFonts w:ascii="Times New Roman" w:hAnsi="Times New Roman"/>
          <w:sz w:val="28"/>
          <w:szCs w:val="28"/>
        </w:rPr>
      </w:pPr>
    </w:p>
    <w:p w:rsidR="00214E19" w:rsidRPr="00A54B57" w:rsidRDefault="00214E19" w:rsidP="00554491">
      <w:pPr>
        <w:pStyle w:val="ConsPlusNormal"/>
        <w:ind w:firstLine="709"/>
        <w:jc w:val="center"/>
        <w:outlineLvl w:val="1"/>
        <w:rPr>
          <w:rFonts w:ascii="Times New Roman" w:hAnsi="Times New Roman"/>
          <w:b/>
          <w:sz w:val="28"/>
          <w:szCs w:val="28"/>
        </w:rPr>
      </w:pPr>
      <w:r w:rsidRPr="00A54B57">
        <w:rPr>
          <w:rFonts w:ascii="Times New Roman" w:hAnsi="Times New Roman"/>
          <w:b/>
          <w:sz w:val="28"/>
          <w:szCs w:val="28"/>
        </w:rPr>
        <w:t>III. Должностные обязанности, права и ответственность</w:t>
      </w:r>
    </w:p>
    <w:p w:rsidR="00214E19" w:rsidRPr="00A933C3" w:rsidRDefault="00214E19" w:rsidP="00554491">
      <w:pPr>
        <w:pStyle w:val="ConsPlusNormal"/>
        <w:ind w:firstLine="709"/>
        <w:jc w:val="both"/>
        <w:rPr>
          <w:rFonts w:ascii="Times New Roman" w:hAnsi="Times New Roman"/>
          <w:sz w:val="28"/>
          <w:szCs w:val="28"/>
        </w:rPr>
      </w:pPr>
    </w:p>
    <w:p w:rsidR="00214E19" w:rsidRPr="00A933C3" w:rsidRDefault="00214E19" w:rsidP="00DE752A">
      <w:pPr>
        <w:pStyle w:val="ConsPlusNormal"/>
        <w:ind w:firstLine="709"/>
        <w:jc w:val="both"/>
        <w:rPr>
          <w:rFonts w:ascii="Times New Roman" w:hAnsi="Times New Roman"/>
          <w:sz w:val="28"/>
          <w:szCs w:val="28"/>
        </w:rPr>
      </w:pPr>
      <w:r w:rsidRPr="00A933C3">
        <w:rPr>
          <w:rFonts w:ascii="Times New Roman" w:hAnsi="Times New Roman"/>
          <w:sz w:val="28"/>
          <w:szCs w:val="28"/>
        </w:rPr>
        <w:t xml:space="preserve">7. Основные права и обязанности </w:t>
      </w:r>
      <w:r>
        <w:rPr>
          <w:rFonts w:ascii="Times New Roman" w:hAnsi="Times New Roman"/>
          <w:sz w:val="28"/>
          <w:szCs w:val="28"/>
        </w:rPr>
        <w:t>г</w:t>
      </w:r>
      <w:r w:rsidRPr="003843DE">
        <w:rPr>
          <w:rFonts w:ascii="Times New Roman" w:hAnsi="Times New Roman"/>
          <w:sz w:val="28"/>
          <w:szCs w:val="28"/>
        </w:rPr>
        <w:t>лавн</w:t>
      </w:r>
      <w:r>
        <w:rPr>
          <w:rFonts w:ascii="Times New Roman" w:hAnsi="Times New Roman"/>
          <w:sz w:val="28"/>
          <w:szCs w:val="28"/>
        </w:rPr>
        <w:t>ого</w:t>
      </w:r>
      <w:r w:rsidRPr="003843DE">
        <w:rPr>
          <w:rFonts w:ascii="Times New Roman" w:hAnsi="Times New Roman"/>
          <w:sz w:val="28"/>
          <w:szCs w:val="28"/>
        </w:rPr>
        <w:t xml:space="preserve"> </w:t>
      </w:r>
      <w:r>
        <w:rPr>
          <w:rFonts w:ascii="Times New Roman" w:hAnsi="Times New Roman"/>
          <w:sz w:val="28"/>
          <w:szCs w:val="28"/>
        </w:rPr>
        <w:t>специалиста-эксперта</w:t>
      </w:r>
      <w:r w:rsidRPr="00AF0A53">
        <w:rPr>
          <w:rFonts w:ascii="Times New Roman" w:hAnsi="Times New Roman"/>
          <w:sz w:val="28"/>
          <w:szCs w:val="28"/>
        </w:rPr>
        <w:t xml:space="preserve"> </w:t>
      </w:r>
      <w:r>
        <w:rPr>
          <w:rFonts w:ascii="Times New Roman" w:hAnsi="Times New Roman"/>
          <w:sz w:val="28"/>
          <w:szCs w:val="28"/>
        </w:rPr>
        <w:t>О</w:t>
      </w:r>
      <w:r w:rsidRPr="003843DE">
        <w:rPr>
          <w:rFonts w:ascii="Times New Roman" w:hAnsi="Times New Roman"/>
          <w:sz w:val="28"/>
          <w:szCs w:val="28"/>
        </w:rPr>
        <w:t>тдела</w:t>
      </w:r>
      <w:r w:rsidRPr="00A933C3">
        <w:rPr>
          <w:rFonts w:ascii="Times New Roman" w:hAnsi="Times New Roman"/>
          <w:sz w:val="28"/>
          <w:szCs w:val="28"/>
        </w:rPr>
        <w:t xml:space="preserve">, а также запреты и требования, связанные с гражданской службой, которые </w:t>
      </w:r>
      <w:r w:rsidRPr="00A933C3">
        <w:rPr>
          <w:rFonts w:ascii="Times New Roman" w:hAnsi="Times New Roman"/>
          <w:sz w:val="28"/>
          <w:szCs w:val="28"/>
        </w:rPr>
        <w:lastRenderedPageBreak/>
        <w:t xml:space="preserve">установлены в его отношении, предусмотрены </w:t>
      </w:r>
      <w:hyperlink r:id="rId16" w:history="1">
        <w:r w:rsidRPr="00A933C3">
          <w:rPr>
            <w:rFonts w:ascii="Times New Roman" w:hAnsi="Times New Roman"/>
            <w:sz w:val="28"/>
            <w:szCs w:val="28"/>
          </w:rPr>
          <w:t>статьями 14</w:t>
        </w:r>
      </w:hyperlink>
      <w:r w:rsidRPr="00A933C3">
        <w:rPr>
          <w:rFonts w:ascii="Times New Roman" w:hAnsi="Times New Roman"/>
          <w:sz w:val="28"/>
          <w:szCs w:val="28"/>
        </w:rPr>
        <w:t xml:space="preserve">, </w:t>
      </w:r>
      <w:hyperlink r:id="rId17" w:history="1">
        <w:r w:rsidRPr="00A933C3">
          <w:rPr>
            <w:rFonts w:ascii="Times New Roman" w:hAnsi="Times New Roman"/>
            <w:sz w:val="28"/>
            <w:szCs w:val="28"/>
          </w:rPr>
          <w:t>15</w:t>
        </w:r>
      </w:hyperlink>
      <w:r w:rsidRPr="00A933C3">
        <w:rPr>
          <w:rFonts w:ascii="Times New Roman" w:hAnsi="Times New Roman"/>
          <w:sz w:val="28"/>
          <w:szCs w:val="28"/>
        </w:rPr>
        <w:t xml:space="preserve">, </w:t>
      </w:r>
      <w:hyperlink r:id="rId18" w:history="1">
        <w:r w:rsidRPr="00A933C3">
          <w:rPr>
            <w:rFonts w:ascii="Times New Roman" w:hAnsi="Times New Roman"/>
            <w:sz w:val="28"/>
            <w:szCs w:val="28"/>
          </w:rPr>
          <w:t>17</w:t>
        </w:r>
      </w:hyperlink>
      <w:r w:rsidRPr="00A933C3">
        <w:rPr>
          <w:rFonts w:ascii="Times New Roman" w:hAnsi="Times New Roman"/>
          <w:sz w:val="28"/>
          <w:szCs w:val="28"/>
        </w:rPr>
        <w:t xml:space="preserve">, </w:t>
      </w:r>
      <w:hyperlink r:id="rId19" w:history="1">
        <w:r w:rsidRPr="00A933C3">
          <w:rPr>
            <w:rFonts w:ascii="Times New Roman" w:hAnsi="Times New Roman"/>
            <w:sz w:val="28"/>
            <w:szCs w:val="28"/>
          </w:rPr>
          <w:t>18</w:t>
        </w:r>
      </w:hyperlink>
      <w:r w:rsidRPr="00A933C3">
        <w:rPr>
          <w:rFonts w:ascii="Times New Roman" w:hAnsi="Times New Roman"/>
          <w:sz w:val="28"/>
          <w:szCs w:val="28"/>
        </w:rPr>
        <w:t xml:space="preserve"> Федерального закона от 27.07.2004 №</w:t>
      </w:r>
      <w:r>
        <w:rPr>
          <w:rFonts w:ascii="Times New Roman" w:hAnsi="Times New Roman"/>
          <w:sz w:val="28"/>
          <w:szCs w:val="28"/>
        </w:rPr>
        <w:t> </w:t>
      </w:r>
      <w:r w:rsidRPr="00A933C3">
        <w:rPr>
          <w:rFonts w:ascii="Times New Roman" w:hAnsi="Times New Roman"/>
          <w:sz w:val="28"/>
          <w:szCs w:val="28"/>
        </w:rPr>
        <w:t xml:space="preserve">-ФЗ </w:t>
      </w:r>
      <w:r>
        <w:rPr>
          <w:rFonts w:ascii="Times New Roman" w:hAnsi="Times New Roman"/>
          <w:sz w:val="28"/>
          <w:szCs w:val="28"/>
        </w:rPr>
        <w:t>«</w:t>
      </w:r>
      <w:r w:rsidRPr="00A933C3">
        <w:rPr>
          <w:rFonts w:ascii="Times New Roman" w:hAnsi="Times New Roman"/>
          <w:sz w:val="28"/>
          <w:szCs w:val="28"/>
        </w:rPr>
        <w:t>О государственной гражданской службе Российской Федерации</w:t>
      </w:r>
      <w:r>
        <w:rPr>
          <w:rFonts w:ascii="Times New Roman" w:hAnsi="Times New Roman"/>
          <w:sz w:val="28"/>
          <w:szCs w:val="28"/>
        </w:rPr>
        <w:t>»</w:t>
      </w:r>
      <w:r w:rsidRPr="00A933C3">
        <w:rPr>
          <w:rFonts w:ascii="Times New Roman" w:hAnsi="Times New Roman"/>
          <w:sz w:val="28"/>
          <w:szCs w:val="28"/>
        </w:rPr>
        <w:t>.</w:t>
      </w:r>
    </w:p>
    <w:p w:rsidR="00214E19" w:rsidRPr="00A933C3" w:rsidRDefault="00214E19" w:rsidP="00DE752A">
      <w:pPr>
        <w:pStyle w:val="ConsPlusNormal"/>
        <w:ind w:firstLine="709"/>
        <w:jc w:val="both"/>
        <w:rPr>
          <w:rFonts w:ascii="Times New Roman" w:hAnsi="Times New Roman"/>
          <w:sz w:val="28"/>
          <w:szCs w:val="28"/>
        </w:rPr>
      </w:pPr>
      <w:r w:rsidRPr="00A933C3">
        <w:rPr>
          <w:rFonts w:ascii="Times New Roman" w:hAnsi="Times New Roman"/>
          <w:sz w:val="28"/>
          <w:szCs w:val="28"/>
        </w:rPr>
        <w:t xml:space="preserve">8. В целях реализации задач и функций, возложенных на Отдел, главный </w:t>
      </w:r>
      <w:r>
        <w:rPr>
          <w:rFonts w:ascii="Times New Roman" w:hAnsi="Times New Roman"/>
          <w:sz w:val="28"/>
          <w:szCs w:val="28"/>
        </w:rPr>
        <w:t>специалист-эксперт</w:t>
      </w:r>
      <w:r w:rsidRPr="00AF0A53">
        <w:rPr>
          <w:rFonts w:ascii="Times New Roman" w:hAnsi="Times New Roman"/>
          <w:sz w:val="28"/>
          <w:szCs w:val="28"/>
        </w:rPr>
        <w:t xml:space="preserve"> </w:t>
      </w:r>
      <w:r w:rsidRPr="00A933C3">
        <w:rPr>
          <w:rFonts w:ascii="Times New Roman" w:hAnsi="Times New Roman"/>
          <w:sz w:val="28"/>
          <w:szCs w:val="28"/>
        </w:rPr>
        <w:t>Отдела обязан:</w:t>
      </w:r>
    </w:p>
    <w:p w:rsidR="00214E19" w:rsidRPr="00A933C3" w:rsidRDefault="00214E19" w:rsidP="00DE752A">
      <w:pPr>
        <w:tabs>
          <w:tab w:val="left" w:pos="567"/>
        </w:tabs>
        <w:autoSpaceDE w:val="0"/>
        <w:autoSpaceDN w:val="0"/>
        <w:adjustRightInd w:val="0"/>
        <w:ind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 xml:space="preserve">существлять индивидуальное информирование на основании запросов; </w:t>
      </w:r>
    </w:p>
    <w:p w:rsidR="00214E19" w:rsidRPr="00A933C3" w:rsidRDefault="00214E19" w:rsidP="00DE752A">
      <w:pPr>
        <w:tabs>
          <w:tab w:val="left" w:pos="567"/>
        </w:tabs>
        <w:autoSpaceDE w:val="0"/>
        <w:autoSpaceDN w:val="0"/>
        <w:adjustRightInd w:val="0"/>
        <w:ind w:firstLine="709"/>
        <w:jc w:val="both"/>
        <w:rPr>
          <w:sz w:val="28"/>
          <w:szCs w:val="28"/>
        </w:rPr>
      </w:pPr>
      <w:r>
        <w:rPr>
          <w:bCs/>
          <w:color w:val="000000"/>
          <w:spacing w:val="-4"/>
          <w:sz w:val="28"/>
          <w:szCs w:val="28"/>
        </w:rPr>
        <w:t>о</w:t>
      </w:r>
      <w:r w:rsidRPr="00A933C3">
        <w:rPr>
          <w:bCs/>
          <w:color w:val="000000"/>
          <w:spacing w:val="-4"/>
          <w:sz w:val="28"/>
          <w:szCs w:val="28"/>
        </w:rPr>
        <w:t>существлять подготовку материалов для размещения в региональном блоке интернет-сайта ФНС по вопросам, отнесенным к компетенции Отдела и по информации структурных подразделений;</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в</w:t>
      </w:r>
      <w:r w:rsidRPr="00A933C3">
        <w:rPr>
          <w:bCs/>
          <w:color w:val="000000"/>
          <w:spacing w:val="-4"/>
          <w:sz w:val="28"/>
          <w:szCs w:val="28"/>
        </w:rPr>
        <w:t>ыполнять планы работы;</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в</w:t>
      </w:r>
      <w:r w:rsidRPr="00A933C3">
        <w:rPr>
          <w:bCs/>
          <w:color w:val="000000"/>
          <w:spacing w:val="-4"/>
          <w:sz w:val="28"/>
          <w:szCs w:val="28"/>
        </w:rPr>
        <w:t>заимодействовать со средствами массовой информации;</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 xml:space="preserve">существлять обработку документов в информационных ресурсах ФНС России; </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 xml:space="preserve">существлять организацию и проведение мероприятий публичного информирования налогоплательщиков, в том числе информационных кампаний; </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в</w:t>
      </w:r>
      <w:r w:rsidRPr="00A933C3">
        <w:rPr>
          <w:bCs/>
          <w:color w:val="000000"/>
          <w:spacing w:val="-4"/>
          <w:sz w:val="28"/>
          <w:szCs w:val="28"/>
        </w:rPr>
        <w:t xml:space="preserve">ыполнять отдельные поручения начальника </w:t>
      </w:r>
      <w:r>
        <w:rPr>
          <w:bCs/>
          <w:color w:val="000000"/>
          <w:spacing w:val="-4"/>
          <w:sz w:val="28"/>
          <w:szCs w:val="28"/>
        </w:rPr>
        <w:t>О</w:t>
      </w:r>
      <w:r w:rsidRPr="00A933C3">
        <w:rPr>
          <w:bCs/>
          <w:color w:val="000000"/>
          <w:spacing w:val="-4"/>
          <w:sz w:val="28"/>
          <w:szCs w:val="28"/>
        </w:rPr>
        <w:t>тдела;</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беспечивать сохранность и конфиденциальность полученных от налогоплательщика сведений, в соответствии с требованиями, установленными законодательством;</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 xml:space="preserve">существлять иные функции, предусмотренные иными нормативными правовыми актами, в пределах функциональной компетенции </w:t>
      </w:r>
      <w:r>
        <w:rPr>
          <w:bCs/>
          <w:color w:val="000000"/>
          <w:spacing w:val="-4"/>
          <w:sz w:val="28"/>
          <w:szCs w:val="28"/>
        </w:rPr>
        <w:t>О</w:t>
      </w:r>
      <w:r w:rsidRPr="00A933C3">
        <w:rPr>
          <w:bCs/>
          <w:color w:val="000000"/>
          <w:spacing w:val="-4"/>
          <w:sz w:val="28"/>
          <w:szCs w:val="28"/>
        </w:rPr>
        <w:t>тдела;</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 xml:space="preserve">существлять взаимодействие и работу со средствами массовой информации; </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существлять мониторинг опубликованных в региональных СМИ материалов, а также анализ опубликованных материалов на предмет соответствия действующим нормам законодательства о налогах и сборах;</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рганизовывать работу по ведению и информационному наполнению регионального блока интернет-сайта ФНС России;</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рганизовывать деятельность Общественного совета;</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существлять взаимодействие с органами государственной власти</w:t>
      </w:r>
      <w:r>
        <w:rPr>
          <w:bCs/>
          <w:color w:val="000000"/>
          <w:spacing w:val="-4"/>
          <w:sz w:val="28"/>
          <w:szCs w:val="28"/>
        </w:rPr>
        <w:t xml:space="preserve">, общественными объединениями </w:t>
      </w:r>
      <w:r w:rsidRPr="00A933C3">
        <w:rPr>
          <w:bCs/>
          <w:color w:val="000000"/>
          <w:spacing w:val="-4"/>
          <w:sz w:val="28"/>
          <w:szCs w:val="28"/>
        </w:rPr>
        <w:t>по вопросам информационной работы;</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беспечивать своевременное представление отчетности, информации и запрашиваемых сведений в ФНС России;</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п</w:t>
      </w:r>
      <w:r w:rsidRPr="00A933C3">
        <w:rPr>
          <w:bCs/>
          <w:color w:val="000000"/>
          <w:spacing w:val="-4"/>
          <w:sz w:val="28"/>
          <w:szCs w:val="28"/>
        </w:rPr>
        <w:t>роводить мониторинг обращений, отзывов, комментариев налогоплательщиков (обратная связь) и принимать оперативные решения;</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г</w:t>
      </w:r>
      <w:r w:rsidRPr="00A933C3">
        <w:rPr>
          <w:bCs/>
          <w:color w:val="000000"/>
          <w:spacing w:val="-4"/>
          <w:sz w:val="28"/>
          <w:szCs w:val="28"/>
        </w:rPr>
        <w:t>отовить ответы на обращения налогоплательщиков;</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г</w:t>
      </w:r>
      <w:r w:rsidRPr="00A933C3">
        <w:rPr>
          <w:bCs/>
          <w:color w:val="000000"/>
          <w:spacing w:val="-4"/>
          <w:sz w:val="28"/>
          <w:szCs w:val="28"/>
        </w:rPr>
        <w:t xml:space="preserve">отовить проекты заключений по жалобам и обращениям налогоплательщиков, участвовать в их рассмотрении; </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существлять постпроверочный контроль за устранением нарушений, выявленных аудиторскими проверками (комплексными и тематическими);</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а</w:t>
      </w:r>
      <w:r w:rsidRPr="00A933C3">
        <w:rPr>
          <w:bCs/>
          <w:color w:val="000000"/>
          <w:spacing w:val="-4"/>
          <w:sz w:val="28"/>
          <w:szCs w:val="28"/>
        </w:rPr>
        <w:t>нализировать материалы проведенных аудиторских проверок (комплексных и тематических) с целью систематизации выявленных нарушений и недостатков;</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беспечивать в пределах своей компетенции защиту сведений, составляющих налоговую (служебную) тайну, осуществление в соответствии с установленным ФНС России порядком работы с документами «Для служебного пользования»;</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и</w:t>
      </w:r>
      <w:r w:rsidRPr="00A933C3">
        <w:rPr>
          <w:bCs/>
          <w:color w:val="000000"/>
          <w:spacing w:val="-4"/>
          <w:sz w:val="28"/>
          <w:szCs w:val="28"/>
        </w:rPr>
        <w:t>сполнять в установленные сроки задания ФНС России, руководства Управления, начальника (исполняющего обязанности начальника) Отдела;</w:t>
      </w:r>
    </w:p>
    <w:p w:rsidR="00214E19" w:rsidRPr="00A933C3" w:rsidRDefault="00214E19" w:rsidP="00DE752A">
      <w:pPr>
        <w:ind w:right="-1" w:firstLine="709"/>
        <w:jc w:val="both"/>
        <w:rPr>
          <w:bCs/>
          <w:color w:val="000000"/>
          <w:spacing w:val="-4"/>
          <w:sz w:val="28"/>
          <w:szCs w:val="28"/>
        </w:rPr>
      </w:pPr>
      <w:r>
        <w:rPr>
          <w:bCs/>
          <w:color w:val="000000"/>
          <w:spacing w:val="-4"/>
          <w:sz w:val="28"/>
          <w:szCs w:val="28"/>
        </w:rPr>
        <w:lastRenderedPageBreak/>
        <w:t>у</w:t>
      </w:r>
      <w:r w:rsidRPr="00A933C3">
        <w:rPr>
          <w:bCs/>
          <w:color w:val="000000"/>
          <w:spacing w:val="-4"/>
          <w:sz w:val="28"/>
          <w:szCs w:val="28"/>
        </w:rPr>
        <w:t>частвовать в профессиональной подготовке, переподготовке, повышении квалификации, стажировке;</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с</w:t>
      </w:r>
      <w:r w:rsidRPr="00A933C3">
        <w:rPr>
          <w:bCs/>
          <w:color w:val="000000"/>
          <w:spacing w:val="-4"/>
          <w:sz w:val="28"/>
          <w:szCs w:val="28"/>
        </w:rPr>
        <w:t>облюдать служебный распорядок работы;</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с</w:t>
      </w:r>
      <w:r w:rsidRPr="00A933C3">
        <w:rPr>
          <w:bCs/>
          <w:color w:val="000000"/>
          <w:spacing w:val="-4"/>
          <w:sz w:val="28"/>
          <w:szCs w:val="28"/>
        </w:rPr>
        <w:t>облюдать требования информационной безопасности;</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и</w:t>
      </w:r>
      <w:r w:rsidRPr="00A933C3">
        <w:rPr>
          <w:bCs/>
          <w:color w:val="000000"/>
          <w:spacing w:val="-4"/>
          <w:sz w:val="28"/>
          <w:szCs w:val="28"/>
        </w:rPr>
        <w:t>сполнять акты Федеральной налоговой службы по вопросам обеспечения соблюдения государственными гражданскими служащими ФНС России правил, ограничений и запретов, в связи с исполнением должностных обязанностей, а также выполнение требований этих актов;</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с</w:t>
      </w:r>
      <w:r w:rsidRPr="00A933C3">
        <w:rPr>
          <w:bCs/>
          <w:color w:val="000000"/>
          <w:spacing w:val="-4"/>
          <w:sz w:val="28"/>
          <w:szCs w:val="28"/>
        </w:rPr>
        <w:t xml:space="preserve">облюдать общие принципы служебного поведения; </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в</w:t>
      </w:r>
      <w:r w:rsidRPr="00A933C3">
        <w:rPr>
          <w:bCs/>
          <w:color w:val="000000"/>
          <w:spacing w:val="-4"/>
          <w:sz w:val="28"/>
          <w:szCs w:val="28"/>
        </w:rPr>
        <w:t>ыполнять положения антикоррупционных законов, исполнять методические рекомендации ФНС России по вопросам противодействия коррупции;</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и</w:t>
      </w:r>
      <w:r w:rsidRPr="00A933C3">
        <w:rPr>
          <w:bCs/>
          <w:color w:val="000000"/>
          <w:spacing w:val="-4"/>
          <w:sz w:val="28"/>
          <w:szCs w:val="28"/>
        </w:rPr>
        <w:t>сполнять требования действующего законодательства, методических рекомендаций ФНС России по обеспечению мобилизационной подготовки, организации и ведении гражданской обороны в Управлении;</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и</w:t>
      </w:r>
      <w:r w:rsidRPr="00A933C3">
        <w:rPr>
          <w:bCs/>
          <w:color w:val="000000"/>
          <w:spacing w:val="-4"/>
          <w:sz w:val="28"/>
          <w:szCs w:val="28"/>
        </w:rPr>
        <w:t>сполнять правовые акты ФНС России, конкретизирующие механизмы урегулирования конфликта интересов государственных служащих;</w:t>
      </w:r>
    </w:p>
    <w:p w:rsidR="00214E19" w:rsidRPr="00A933C3" w:rsidRDefault="00214E19" w:rsidP="00DE752A">
      <w:pPr>
        <w:ind w:right="-1" w:firstLine="709"/>
        <w:jc w:val="both"/>
        <w:rPr>
          <w:bCs/>
          <w:color w:val="000000"/>
          <w:spacing w:val="-4"/>
          <w:sz w:val="28"/>
          <w:szCs w:val="28"/>
        </w:rPr>
      </w:pPr>
      <w:r>
        <w:rPr>
          <w:bCs/>
          <w:color w:val="000000"/>
          <w:spacing w:val="-4"/>
          <w:sz w:val="28"/>
          <w:szCs w:val="28"/>
        </w:rPr>
        <w:t>о</w:t>
      </w:r>
      <w:r w:rsidRPr="00A933C3">
        <w:rPr>
          <w:bCs/>
          <w:color w:val="000000"/>
          <w:spacing w:val="-4"/>
          <w:sz w:val="28"/>
          <w:szCs w:val="28"/>
        </w:rPr>
        <w:t>существлять иные функции, предусмотренные действующим законодательством, нормативными актами Минфина России, ведомственными документами ФНС России и поручениями руководства Управления.</w:t>
      </w:r>
    </w:p>
    <w:p w:rsidR="00214E19" w:rsidRPr="00B9568D" w:rsidRDefault="00214E19" w:rsidP="00DE752A">
      <w:pPr>
        <w:tabs>
          <w:tab w:val="left" w:pos="567"/>
        </w:tabs>
        <w:ind w:right="-1" w:firstLine="709"/>
        <w:jc w:val="both"/>
        <w:rPr>
          <w:sz w:val="28"/>
          <w:szCs w:val="28"/>
        </w:rPr>
      </w:pPr>
      <w:r w:rsidRPr="00B9568D">
        <w:rPr>
          <w:sz w:val="28"/>
          <w:szCs w:val="28"/>
        </w:rPr>
        <w:t xml:space="preserve">9. В целях исполнения возложенных должностных обязанностей главный </w:t>
      </w:r>
      <w:r>
        <w:rPr>
          <w:sz w:val="28"/>
          <w:szCs w:val="28"/>
        </w:rPr>
        <w:t>специалист-эксперт</w:t>
      </w:r>
      <w:r w:rsidRPr="00AF0A53">
        <w:rPr>
          <w:sz w:val="28"/>
          <w:szCs w:val="28"/>
        </w:rPr>
        <w:t xml:space="preserve"> </w:t>
      </w:r>
      <w:r>
        <w:rPr>
          <w:sz w:val="28"/>
          <w:szCs w:val="28"/>
        </w:rPr>
        <w:t>О</w:t>
      </w:r>
      <w:r w:rsidRPr="00B9568D">
        <w:rPr>
          <w:sz w:val="28"/>
          <w:szCs w:val="28"/>
        </w:rPr>
        <w:t xml:space="preserve">тдела имеет право: </w:t>
      </w:r>
    </w:p>
    <w:p w:rsidR="00214E19" w:rsidRPr="00B9568D" w:rsidRDefault="00214E19" w:rsidP="00DE752A">
      <w:pPr>
        <w:shd w:val="clear" w:color="auto" w:fill="FFFFFF"/>
        <w:tabs>
          <w:tab w:val="left" w:pos="-180"/>
        </w:tabs>
        <w:ind w:right="-1" w:firstLine="709"/>
        <w:jc w:val="both"/>
        <w:rPr>
          <w:spacing w:val="-4"/>
          <w:sz w:val="28"/>
          <w:szCs w:val="28"/>
          <w:lang w:eastAsia="en-US"/>
        </w:rPr>
      </w:pPr>
      <w:r>
        <w:rPr>
          <w:spacing w:val="-4"/>
          <w:sz w:val="28"/>
          <w:szCs w:val="28"/>
          <w:lang w:eastAsia="en-US"/>
        </w:rPr>
        <w:t>п</w:t>
      </w:r>
      <w:r w:rsidRPr="00B9568D">
        <w:rPr>
          <w:spacing w:val="-4"/>
          <w:sz w:val="28"/>
          <w:szCs w:val="28"/>
          <w:lang w:eastAsia="en-US"/>
        </w:rPr>
        <w:t>олучать от структурных подразделений всю запрашиваемую в пределах своей компетенции информацию;</w:t>
      </w:r>
    </w:p>
    <w:p w:rsidR="00214E19" w:rsidRPr="00B9568D" w:rsidRDefault="00214E19" w:rsidP="00DE752A">
      <w:pPr>
        <w:shd w:val="clear" w:color="auto" w:fill="FFFFFF"/>
        <w:tabs>
          <w:tab w:val="left" w:pos="-180"/>
        </w:tabs>
        <w:ind w:right="-1" w:firstLine="709"/>
        <w:jc w:val="both"/>
        <w:rPr>
          <w:spacing w:val="-4"/>
          <w:sz w:val="28"/>
          <w:szCs w:val="28"/>
          <w:lang w:eastAsia="en-US"/>
        </w:rPr>
      </w:pPr>
      <w:r>
        <w:rPr>
          <w:spacing w:val="-4"/>
          <w:sz w:val="28"/>
          <w:szCs w:val="28"/>
          <w:lang w:eastAsia="en-US"/>
        </w:rPr>
        <w:t>в</w:t>
      </w:r>
      <w:r w:rsidRPr="00B9568D">
        <w:rPr>
          <w:spacing w:val="-4"/>
          <w:sz w:val="28"/>
          <w:szCs w:val="28"/>
          <w:lang w:eastAsia="en-US"/>
        </w:rPr>
        <w:t>носить начальнику Отдела предложения по совершенствованию работы, связанной с исполнением своих должностных обязанностей, с деятельностью Отдела и с деятельностью Управления в целом;</w:t>
      </w:r>
    </w:p>
    <w:p w:rsidR="00214E19" w:rsidRPr="00B9568D" w:rsidRDefault="00214E19" w:rsidP="00DE752A">
      <w:pPr>
        <w:shd w:val="clear" w:color="auto" w:fill="FFFFFF"/>
        <w:tabs>
          <w:tab w:val="left" w:pos="-180"/>
        </w:tabs>
        <w:ind w:right="-1" w:firstLine="709"/>
        <w:jc w:val="both"/>
        <w:rPr>
          <w:spacing w:val="-4"/>
          <w:sz w:val="28"/>
          <w:szCs w:val="28"/>
          <w:lang w:eastAsia="en-US"/>
        </w:rPr>
      </w:pPr>
      <w:r>
        <w:rPr>
          <w:spacing w:val="-4"/>
          <w:sz w:val="28"/>
          <w:szCs w:val="28"/>
          <w:lang w:eastAsia="en-US"/>
        </w:rPr>
        <w:t>р</w:t>
      </w:r>
      <w:r w:rsidRPr="00B9568D">
        <w:rPr>
          <w:spacing w:val="-4"/>
          <w:sz w:val="28"/>
          <w:szCs w:val="28"/>
          <w:lang w:eastAsia="en-US"/>
        </w:rPr>
        <w:t xml:space="preserve">аботать с материалами, содержащими сведениями </w:t>
      </w:r>
      <w:r>
        <w:rPr>
          <w:spacing w:val="-4"/>
          <w:sz w:val="28"/>
          <w:szCs w:val="28"/>
          <w:lang w:eastAsia="en-US"/>
        </w:rPr>
        <w:t>«</w:t>
      </w:r>
      <w:r w:rsidRPr="00B9568D">
        <w:rPr>
          <w:spacing w:val="-4"/>
          <w:sz w:val="28"/>
          <w:szCs w:val="28"/>
          <w:lang w:eastAsia="en-US"/>
        </w:rPr>
        <w:t>Для служебного пользования</w:t>
      </w:r>
      <w:r>
        <w:rPr>
          <w:spacing w:val="-4"/>
          <w:sz w:val="28"/>
          <w:szCs w:val="28"/>
          <w:lang w:eastAsia="en-US"/>
        </w:rPr>
        <w:t>»</w:t>
      </w:r>
      <w:r w:rsidRPr="00B9568D">
        <w:rPr>
          <w:spacing w:val="-4"/>
          <w:sz w:val="28"/>
          <w:szCs w:val="28"/>
          <w:lang w:eastAsia="en-US"/>
        </w:rPr>
        <w:t xml:space="preserve"> в объеме, необходимом для исполнения служебных обязанностей;</w:t>
      </w:r>
    </w:p>
    <w:p w:rsidR="00214E19" w:rsidRPr="00B9568D" w:rsidRDefault="00214E19" w:rsidP="00DE752A">
      <w:pPr>
        <w:shd w:val="clear" w:color="auto" w:fill="FFFFFF"/>
        <w:tabs>
          <w:tab w:val="left" w:pos="-180"/>
        </w:tabs>
        <w:ind w:right="-1" w:firstLine="709"/>
        <w:jc w:val="both"/>
        <w:rPr>
          <w:spacing w:val="-4"/>
          <w:sz w:val="28"/>
          <w:szCs w:val="28"/>
          <w:highlight w:val="yellow"/>
          <w:lang w:eastAsia="en-US"/>
        </w:rPr>
      </w:pPr>
      <w:r>
        <w:rPr>
          <w:spacing w:val="-4"/>
          <w:sz w:val="28"/>
          <w:szCs w:val="28"/>
          <w:lang w:eastAsia="en-US"/>
        </w:rPr>
        <w:t>п</w:t>
      </w:r>
      <w:r w:rsidRPr="00B9568D">
        <w:rPr>
          <w:spacing w:val="-4"/>
          <w:sz w:val="28"/>
          <w:szCs w:val="28"/>
          <w:lang w:eastAsia="en-US"/>
        </w:rPr>
        <w:t>ринимать участие в совещаниях, проводимых руководством Управления при рассмотрении вопросов, отнесенных к компетенции Отдела.</w:t>
      </w:r>
    </w:p>
    <w:p w:rsidR="00214E19" w:rsidRPr="00B07B58" w:rsidRDefault="00214E19" w:rsidP="00621D34">
      <w:pPr>
        <w:shd w:val="clear" w:color="auto" w:fill="FFFFFF"/>
        <w:tabs>
          <w:tab w:val="left" w:pos="-180"/>
        </w:tabs>
        <w:ind w:firstLine="709"/>
        <w:jc w:val="both"/>
        <w:rPr>
          <w:sz w:val="28"/>
          <w:szCs w:val="28"/>
        </w:rPr>
      </w:pPr>
      <w:r w:rsidRPr="00B07B58">
        <w:rPr>
          <w:sz w:val="28"/>
          <w:szCs w:val="28"/>
        </w:rPr>
        <w:t xml:space="preserve">10. Главный </w:t>
      </w:r>
      <w:r>
        <w:rPr>
          <w:sz w:val="28"/>
          <w:szCs w:val="28"/>
        </w:rPr>
        <w:t>специалист-эксперт</w:t>
      </w:r>
      <w:r w:rsidRPr="00AF0A53">
        <w:rPr>
          <w:sz w:val="28"/>
          <w:szCs w:val="28"/>
        </w:rPr>
        <w:t xml:space="preserve"> </w:t>
      </w:r>
      <w:r>
        <w:rPr>
          <w:sz w:val="28"/>
          <w:szCs w:val="28"/>
        </w:rPr>
        <w:t xml:space="preserve">Отдела </w:t>
      </w:r>
      <w:r w:rsidR="00621D34" w:rsidRPr="00B07B58">
        <w:rPr>
          <w:sz w:val="28"/>
          <w:szCs w:val="28"/>
        </w:rPr>
        <w:t xml:space="preserve">осуществляет иные права и исполняет иные обязанности, предусмотренные законодательством Российской Федерации, </w:t>
      </w:r>
      <w:hyperlink r:id="rId20" w:history="1">
        <w:r w:rsidR="00621D34" w:rsidRPr="00B07B58">
          <w:rPr>
            <w:sz w:val="28"/>
            <w:szCs w:val="28"/>
          </w:rPr>
          <w:t>Положением</w:t>
        </w:r>
      </w:hyperlink>
      <w:r w:rsidR="00621D34" w:rsidRPr="00B07B58">
        <w:rPr>
          <w:sz w:val="28"/>
          <w:szCs w:val="28"/>
        </w:rPr>
        <w:t xml:space="preserve"> о Федеральной налоговой службе, утвержденным постановлением Правительства Российской Федерации от 30.09.2004 №</w:t>
      </w:r>
      <w:r w:rsidR="00621D34">
        <w:rPr>
          <w:sz w:val="28"/>
          <w:szCs w:val="28"/>
        </w:rPr>
        <w:t> </w:t>
      </w:r>
      <w:r w:rsidR="00621D34" w:rsidRPr="00B07B58">
        <w:rPr>
          <w:sz w:val="28"/>
          <w:szCs w:val="28"/>
        </w:rPr>
        <w:t xml:space="preserve">506 </w:t>
      </w:r>
      <w:r w:rsidR="00621D34">
        <w:rPr>
          <w:sz w:val="28"/>
          <w:szCs w:val="28"/>
        </w:rPr>
        <w:t>«</w:t>
      </w:r>
      <w:r w:rsidR="00621D34" w:rsidRPr="00B07B58">
        <w:rPr>
          <w:sz w:val="28"/>
          <w:szCs w:val="28"/>
        </w:rPr>
        <w:t>Об утверждении Положения о Федеральной налоговой службе</w:t>
      </w:r>
      <w:r w:rsidR="00621D34">
        <w:rPr>
          <w:sz w:val="28"/>
          <w:szCs w:val="28"/>
        </w:rPr>
        <w:t>»</w:t>
      </w:r>
      <w:r w:rsidR="00621D34" w:rsidRPr="00B07B58">
        <w:rPr>
          <w:sz w:val="28"/>
          <w:szCs w:val="28"/>
        </w:rPr>
        <w:t xml:space="preserve"> (Собрание законодательства Российской Федерации, 2004, № 40, ст. 3961; 2017, № 15 (ч. 1), ст. 2194), приказами (распоряжениями) ФНС России, </w:t>
      </w:r>
      <w:r w:rsidR="00621D34" w:rsidRPr="005511E7">
        <w:rPr>
          <w:sz w:val="28"/>
          <w:szCs w:val="28"/>
        </w:rPr>
        <w:t>Положением об Управлении Федеральной налоговой службы по</w:t>
      </w:r>
      <w:r w:rsidR="00621D34">
        <w:rPr>
          <w:sz w:val="28"/>
          <w:szCs w:val="28"/>
        </w:rPr>
        <w:t xml:space="preserve"> Чеченской Республике</w:t>
      </w:r>
      <w:r w:rsidR="00621D34" w:rsidRPr="005511E7">
        <w:rPr>
          <w:sz w:val="28"/>
          <w:szCs w:val="28"/>
        </w:rPr>
        <w:t xml:space="preserve">, утвержденным руководителем ФНС России, положением об отделе </w:t>
      </w:r>
      <w:r w:rsidR="00621D34">
        <w:rPr>
          <w:sz w:val="28"/>
          <w:szCs w:val="28"/>
        </w:rPr>
        <w:t>оказания государственных услуг</w:t>
      </w:r>
      <w:r w:rsidR="00621D34" w:rsidRPr="005511E7">
        <w:rPr>
          <w:sz w:val="28"/>
          <w:szCs w:val="28"/>
        </w:rPr>
        <w:t>, приказами (распоряжениями) Управления, поручениями руководства Управления</w:t>
      </w:r>
      <w:r w:rsidR="00621D34" w:rsidRPr="00B07B58">
        <w:rPr>
          <w:sz w:val="28"/>
          <w:szCs w:val="28"/>
        </w:rPr>
        <w:t>.</w:t>
      </w:r>
    </w:p>
    <w:p w:rsidR="00214E19" w:rsidRPr="0024785A" w:rsidRDefault="00214E19" w:rsidP="00DE752A">
      <w:pPr>
        <w:pStyle w:val="ConsPlusNormal"/>
        <w:ind w:firstLine="709"/>
        <w:jc w:val="both"/>
        <w:rPr>
          <w:rFonts w:ascii="Times New Roman" w:hAnsi="Times New Roman"/>
          <w:sz w:val="28"/>
          <w:szCs w:val="28"/>
        </w:rPr>
      </w:pPr>
      <w:r w:rsidRPr="00DE325C">
        <w:rPr>
          <w:rFonts w:ascii="Times New Roman" w:hAnsi="Times New Roman"/>
          <w:sz w:val="28"/>
          <w:szCs w:val="28"/>
        </w:rPr>
        <w:t xml:space="preserve">11. Главный </w:t>
      </w:r>
      <w:r>
        <w:rPr>
          <w:rFonts w:ascii="Times New Roman" w:hAnsi="Times New Roman"/>
          <w:sz w:val="28"/>
          <w:szCs w:val="28"/>
        </w:rPr>
        <w:t>специалист-эксперт</w:t>
      </w:r>
      <w:r w:rsidRPr="00AF0A53">
        <w:rPr>
          <w:rFonts w:ascii="Times New Roman" w:hAnsi="Times New Roman"/>
          <w:sz w:val="28"/>
          <w:szCs w:val="28"/>
        </w:rPr>
        <w:t xml:space="preserve"> </w:t>
      </w:r>
      <w:r w:rsidRPr="00DE325C">
        <w:rPr>
          <w:rFonts w:ascii="Times New Roman" w:hAnsi="Times New Roman"/>
          <w:sz w:val="28"/>
          <w:szCs w:val="28"/>
        </w:rPr>
        <w:t>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14E19" w:rsidRDefault="00214E19" w:rsidP="00554491">
      <w:pPr>
        <w:pStyle w:val="ConsPlusNormal"/>
        <w:ind w:firstLine="709"/>
        <w:jc w:val="center"/>
        <w:outlineLvl w:val="1"/>
        <w:rPr>
          <w:rFonts w:ascii="Times New Roman" w:hAnsi="Times New Roman"/>
          <w:sz w:val="24"/>
          <w:szCs w:val="24"/>
        </w:rPr>
      </w:pPr>
    </w:p>
    <w:p w:rsidR="00214E19" w:rsidRPr="0024785A" w:rsidRDefault="00214E19" w:rsidP="00554491">
      <w:pPr>
        <w:pStyle w:val="ConsPlusNormal"/>
        <w:ind w:firstLine="709"/>
        <w:jc w:val="center"/>
        <w:outlineLvl w:val="1"/>
        <w:rPr>
          <w:rFonts w:ascii="Times New Roman" w:hAnsi="Times New Roman"/>
          <w:b/>
          <w:sz w:val="28"/>
          <w:szCs w:val="28"/>
        </w:rPr>
      </w:pPr>
      <w:r w:rsidRPr="0024785A">
        <w:rPr>
          <w:rFonts w:ascii="Times New Roman" w:hAnsi="Times New Roman"/>
          <w:b/>
          <w:sz w:val="28"/>
          <w:szCs w:val="28"/>
        </w:rPr>
        <w:t xml:space="preserve">IV. Перечень вопросов, по которым </w:t>
      </w:r>
      <w:r>
        <w:rPr>
          <w:rFonts w:ascii="Times New Roman" w:hAnsi="Times New Roman"/>
          <w:b/>
          <w:sz w:val="28"/>
          <w:szCs w:val="28"/>
        </w:rPr>
        <w:t xml:space="preserve">главный </w:t>
      </w:r>
      <w:r w:rsidRPr="00483F5F">
        <w:rPr>
          <w:rFonts w:ascii="Times New Roman" w:hAnsi="Times New Roman"/>
          <w:b/>
          <w:sz w:val="28"/>
          <w:szCs w:val="28"/>
        </w:rPr>
        <w:t xml:space="preserve">специалист-эксперт </w:t>
      </w:r>
      <w:r>
        <w:rPr>
          <w:rFonts w:ascii="Times New Roman" w:hAnsi="Times New Roman"/>
          <w:b/>
          <w:sz w:val="28"/>
          <w:szCs w:val="28"/>
        </w:rPr>
        <w:t>Отдела</w:t>
      </w:r>
      <w:r w:rsidRPr="0024785A">
        <w:rPr>
          <w:rFonts w:ascii="Times New Roman" w:hAnsi="Times New Roman"/>
          <w:b/>
          <w:sz w:val="28"/>
          <w:szCs w:val="28"/>
        </w:rPr>
        <w:t xml:space="preserve"> </w:t>
      </w:r>
      <w:r w:rsidRPr="0024785A">
        <w:rPr>
          <w:rFonts w:ascii="Times New Roman" w:hAnsi="Times New Roman"/>
          <w:b/>
          <w:sz w:val="28"/>
          <w:szCs w:val="28"/>
        </w:rPr>
        <w:lastRenderedPageBreak/>
        <w:t>вправе или обязан самостоятельно принимать управленческие</w:t>
      </w:r>
      <w:r>
        <w:rPr>
          <w:rFonts w:ascii="Times New Roman" w:hAnsi="Times New Roman"/>
          <w:b/>
          <w:sz w:val="28"/>
          <w:szCs w:val="28"/>
        </w:rPr>
        <w:t xml:space="preserve"> </w:t>
      </w:r>
      <w:r w:rsidRPr="0024785A">
        <w:rPr>
          <w:rFonts w:ascii="Times New Roman" w:hAnsi="Times New Roman"/>
          <w:b/>
          <w:sz w:val="28"/>
          <w:szCs w:val="28"/>
        </w:rPr>
        <w:t>и иные решения</w:t>
      </w:r>
    </w:p>
    <w:p w:rsidR="00214E19" w:rsidRPr="004147D7" w:rsidRDefault="00214E19" w:rsidP="00554491">
      <w:pPr>
        <w:pStyle w:val="ConsPlusNormal"/>
        <w:ind w:firstLine="709"/>
        <w:jc w:val="both"/>
        <w:rPr>
          <w:rFonts w:ascii="Times New Roman" w:hAnsi="Times New Roman"/>
          <w:sz w:val="24"/>
          <w:szCs w:val="24"/>
        </w:rPr>
      </w:pPr>
    </w:p>
    <w:p w:rsidR="00214E19" w:rsidRPr="00DE325C" w:rsidRDefault="00214E19" w:rsidP="00D113BB">
      <w:pPr>
        <w:pStyle w:val="ConsPlusNormal"/>
        <w:ind w:firstLine="709"/>
        <w:jc w:val="both"/>
        <w:rPr>
          <w:rFonts w:ascii="Times New Roman" w:hAnsi="Times New Roman"/>
          <w:sz w:val="28"/>
          <w:szCs w:val="28"/>
        </w:rPr>
      </w:pPr>
      <w:r w:rsidRPr="00DE325C">
        <w:rPr>
          <w:rFonts w:ascii="Times New Roman" w:hAnsi="Times New Roman"/>
          <w:sz w:val="28"/>
          <w:szCs w:val="28"/>
        </w:rPr>
        <w:t xml:space="preserve">12. При исполнении служебных обязанностей главный </w:t>
      </w:r>
      <w:r>
        <w:rPr>
          <w:rFonts w:ascii="Times New Roman" w:hAnsi="Times New Roman"/>
          <w:sz w:val="28"/>
          <w:szCs w:val="28"/>
        </w:rPr>
        <w:t>специалист-эксперт</w:t>
      </w:r>
      <w:r w:rsidRPr="00DE325C">
        <w:rPr>
          <w:rFonts w:ascii="Times New Roman" w:hAnsi="Times New Roman"/>
          <w:sz w:val="28"/>
          <w:szCs w:val="28"/>
        </w:rPr>
        <w:t xml:space="preserve"> Отдела вправе самостоятельно принимать решения по вопросам: </w:t>
      </w:r>
    </w:p>
    <w:p w:rsidR="00214E19" w:rsidRPr="00AB4BB3" w:rsidRDefault="00214E19" w:rsidP="00D113BB">
      <w:pPr>
        <w:pStyle w:val="ConsPlusNormal"/>
        <w:ind w:firstLine="709"/>
        <w:jc w:val="both"/>
        <w:rPr>
          <w:rFonts w:ascii="Times New Roman" w:hAnsi="Times New Roman"/>
          <w:sz w:val="28"/>
          <w:szCs w:val="28"/>
        </w:rPr>
      </w:pPr>
      <w:r>
        <w:rPr>
          <w:rFonts w:ascii="Times New Roman" w:hAnsi="Times New Roman"/>
          <w:sz w:val="28"/>
          <w:szCs w:val="28"/>
        </w:rPr>
        <w:t>п</w:t>
      </w:r>
      <w:r w:rsidRPr="00AB4BB3">
        <w:rPr>
          <w:rFonts w:ascii="Times New Roman" w:hAnsi="Times New Roman"/>
          <w:sz w:val="28"/>
          <w:szCs w:val="28"/>
        </w:rPr>
        <w:t>одготовк</w:t>
      </w:r>
      <w:r>
        <w:rPr>
          <w:rFonts w:ascii="Times New Roman" w:hAnsi="Times New Roman"/>
          <w:sz w:val="28"/>
          <w:szCs w:val="28"/>
        </w:rPr>
        <w:t>и и</w:t>
      </w:r>
      <w:r w:rsidRPr="00AB4BB3">
        <w:rPr>
          <w:rFonts w:ascii="Times New Roman" w:hAnsi="Times New Roman"/>
          <w:sz w:val="28"/>
          <w:szCs w:val="28"/>
        </w:rPr>
        <w:t xml:space="preserve"> соблюдени</w:t>
      </w:r>
      <w:r>
        <w:rPr>
          <w:rFonts w:ascii="Times New Roman" w:hAnsi="Times New Roman"/>
          <w:sz w:val="28"/>
          <w:szCs w:val="28"/>
        </w:rPr>
        <w:t>я</w:t>
      </w:r>
      <w:r w:rsidRPr="00AB4BB3">
        <w:rPr>
          <w:rFonts w:ascii="Times New Roman" w:hAnsi="Times New Roman"/>
          <w:sz w:val="28"/>
          <w:szCs w:val="28"/>
        </w:rPr>
        <w:t xml:space="preserve"> формата (требований) информационных материалов (документов, отчетов и т.д.), поступивших из структурных подразделений</w:t>
      </w:r>
      <w:r>
        <w:rPr>
          <w:rFonts w:ascii="Times New Roman" w:hAnsi="Times New Roman"/>
          <w:sz w:val="28"/>
          <w:szCs w:val="28"/>
        </w:rPr>
        <w:t>,</w:t>
      </w:r>
      <w:r w:rsidRPr="00AB4BB3">
        <w:rPr>
          <w:rFonts w:ascii="Times New Roman" w:hAnsi="Times New Roman"/>
          <w:sz w:val="28"/>
          <w:szCs w:val="28"/>
        </w:rPr>
        <w:t xml:space="preserve"> </w:t>
      </w:r>
      <w:r>
        <w:rPr>
          <w:rFonts w:ascii="Times New Roman" w:hAnsi="Times New Roman"/>
          <w:sz w:val="28"/>
          <w:szCs w:val="28"/>
        </w:rPr>
        <w:t xml:space="preserve">для  дальнейшего согласования и размещения </w:t>
      </w:r>
      <w:r w:rsidRPr="00AB4BB3">
        <w:rPr>
          <w:rFonts w:ascii="Times New Roman" w:hAnsi="Times New Roman"/>
          <w:sz w:val="28"/>
          <w:szCs w:val="28"/>
        </w:rPr>
        <w:t>в блоках региональной информации сайта ФНС России;</w:t>
      </w:r>
    </w:p>
    <w:p w:rsidR="00214E19" w:rsidRPr="00DE325C" w:rsidRDefault="00214E19" w:rsidP="00D113BB">
      <w:pPr>
        <w:pStyle w:val="ConsPlusNormal"/>
        <w:ind w:firstLine="709"/>
        <w:jc w:val="both"/>
        <w:rPr>
          <w:rFonts w:ascii="Times New Roman" w:hAnsi="Times New Roman"/>
          <w:sz w:val="28"/>
          <w:szCs w:val="28"/>
        </w:rPr>
      </w:pPr>
      <w:r>
        <w:rPr>
          <w:rFonts w:ascii="Times New Roman" w:hAnsi="Times New Roman"/>
          <w:sz w:val="28"/>
          <w:szCs w:val="28"/>
        </w:rPr>
        <w:t>с</w:t>
      </w:r>
      <w:r w:rsidRPr="00AB4BB3">
        <w:rPr>
          <w:rFonts w:ascii="Times New Roman" w:hAnsi="Times New Roman"/>
          <w:sz w:val="28"/>
          <w:szCs w:val="28"/>
        </w:rPr>
        <w:t>воевременн</w:t>
      </w:r>
      <w:r>
        <w:rPr>
          <w:rFonts w:ascii="Times New Roman" w:hAnsi="Times New Roman"/>
          <w:sz w:val="28"/>
          <w:szCs w:val="28"/>
        </w:rPr>
        <w:t>ой</w:t>
      </w:r>
      <w:r w:rsidRPr="00AB4BB3">
        <w:rPr>
          <w:rFonts w:ascii="Times New Roman" w:hAnsi="Times New Roman"/>
          <w:sz w:val="28"/>
          <w:szCs w:val="28"/>
        </w:rPr>
        <w:t xml:space="preserve"> актуализаци</w:t>
      </w:r>
      <w:r>
        <w:rPr>
          <w:rFonts w:ascii="Times New Roman" w:hAnsi="Times New Roman"/>
          <w:sz w:val="28"/>
          <w:szCs w:val="28"/>
        </w:rPr>
        <w:t>и</w:t>
      </w:r>
      <w:r w:rsidRPr="00AB4BB3">
        <w:rPr>
          <w:rFonts w:ascii="Times New Roman" w:hAnsi="Times New Roman"/>
          <w:sz w:val="28"/>
          <w:szCs w:val="28"/>
        </w:rPr>
        <w:t xml:space="preserve"> (внесение изменений либо снятие с публикации) информационных материалов (документов, отчетов и т.д.) в блок</w:t>
      </w:r>
      <w:r>
        <w:rPr>
          <w:rFonts w:ascii="Times New Roman" w:hAnsi="Times New Roman"/>
          <w:sz w:val="28"/>
          <w:szCs w:val="28"/>
        </w:rPr>
        <w:t>е</w:t>
      </w:r>
      <w:r w:rsidRPr="00AB4BB3">
        <w:rPr>
          <w:rFonts w:ascii="Times New Roman" w:hAnsi="Times New Roman"/>
          <w:sz w:val="28"/>
          <w:szCs w:val="28"/>
        </w:rPr>
        <w:t xml:space="preserve"> региональной информации сайта ФНС России</w:t>
      </w:r>
      <w:r>
        <w:rPr>
          <w:rFonts w:ascii="Times New Roman" w:hAnsi="Times New Roman"/>
          <w:sz w:val="28"/>
          <w:szCs w:val="28"/>
        </w:rPr>
        <w:t>.</w:t>
      </w:r>
    </w:p>
    <w:p w:rsidR="00214E19" w:rsidRPr="00DE325C" w:rsidRDefault="00214E19" w:rsidP="00D113BB">
      <w:pPr>
        <w:autoSpaceDE w:val="0"/>
        <w:autoSpaceDN w:val="0"/>
        <w:adjustRightInd w:val="0"/>
        <w:ind w:firstLine="709"/>
        <w:jc w:val="both"/>
        <w:rPr>
          <w:sz w:val="28"/>
          <w:szCs w:val="28"/>
        </w:rPr>
      </w:pPr>
      <w:r w:rsidRPr="00DE325C">
        <w:rPr>
          <w:sz w:val="28"/>
          <w:szCs w:val="28"/>
        </w:rPr>
        <w:t xml:space="preserve">13. При исполнении служебных обязанностей главный </w:t>
      </w:r>
      <w:r>
        <w:rPr>
          <w:sz w:val="28"/>
          <w:szCs w:val="28"/>
        </w:rPr>
        <w:t>специалист-эксперт</w:t>
      </w:r>
      <w:r w:rsidRPr="00DE325C">
        <w:rPr>
          <w:sz w:val="28"/>
          <w:szCs w:val="28"/>
        </w:rPr>
        <w:t xml:space="preserve"> </w:t>
      </w:r>
      <w:r>
        <w:rPr>
          <w:sz w:val="28"/>
          <w:szCs w:val="28"/>
        </w:rPr>
        <w:t>О</w:t>
      </w:r>
      <w:r w:rsidRPr="00DE325C">
        <w:rPr>
          <w:sz w:val="28"/>
          <w:szCs w:val="28"/>
        </w:rPr>
        <w:t>тдела обязан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 федеральными законам, иными нормативными правовыми актами;</w:t>
      </w:r>
    </w:p>
    <w:p w:rsidR="00214E19" w:rsidRPr="00DE325C" w:rsidRDefault="00214E19" w:rsidP="00D113BB">
      <w:pPr>
        <w:autoSpaceDE w:val="0"/>
        <w:autoSpaceDN w:val="0"/>
        <w:adjustRightInd w:val="0"/>
        <w:ind w:firstLine="709"/>
        <w:jc w:val="both"/>
        <w:rPr>
          <w:sz w:val="28"/>
          <w:szCs w:val="28"/>
        </w:rPr>
      </w:pPr>
      <w:r>
        <w:rPr>
          <w:sz w:val="28"/>
          <w:szCs w:val="28"/>
        </w:rPr>
        <w:t>и</w:t>
      </w:r>
      <w:r w:rsidRPr="00DE325C">
        <w:rPr>
          <w:sz w:val="28"/>
          <w:szCs w:val="28"/>
        </w:rPr>
        <w:t>ным вопросам.</w:t>
      </w:r>
    </w:p>
    <w:p w:rsidR="00214E19" w:rsidRPr="00DE325C" w:rsidRDefault="00214E19" w:rsidP="00445CA3">
      <w:pPr>
        <w:autoSpaceDE w:val="0"/>
        <w:autoSpaceDN w:val="0"/>
        <w:adjustRightInd w:val="0"/>
        <w:ind w:firstLine="709"/>
        <w:jc w:val="both"/>
        <w:rPr>
          <w:sz w:val="28"/>
          <w:szCs w:val="28"/>
        </w:rPr>
      </w:pPr>
      <w:r w:rsidRPr="00DE325C">
        <w:rPr>
          <w:sz w:val="28"/>
          <w:szCs w:val="28"/>
        </w:rPr>
        <w:t xml:space="preserve">13. При исполнении служебных обязанностей </w:t>
      </w:r>
      <w:r>
        <w:rPr>
          <w:sz w:val="28"/>
          <w:szCs w:val="28"/>
        </w:rPr>
        <w:t>г</w:t>
      </w:r>
      <w:r w:rsidRPr="00DE325C">
        <w:rPr>
          <w:sz w:val="28"/>
          <w:szCs w:val="28"/>
        </w:rPr>
        <w:t xml:space="preserve">лавный </w:t>
      </w:r>
      <w:r>
        <w:rPr>
          <w:sz w:val="28"/>
          <w:szCs w:val="28"/>
        </w:rPr>
        <w:t>специалист-эксперт О</w:t>
      </w:r>
      <w:r w:rsidRPr="00DE325C">
        <w:rPr>
          <w:sz w:val="28"/>
          <w:szCs w:val="28"/>
        </w:rPr>
        <w:t>тдела обязан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 федеральными законам, иными нормативными правовыми актами;</w:t>
      </w:r>
    </w:p>
    <w:p w:rsidR="00214E19" w:rsidRPr="00DE325C" w:rsidRDefault="00214E19" w:rsidP="00445CA3">
      <w:pPr>
        <w:autoSpaceDE w:val="0"/>
        <w:autoSpaceDN w:val="0"/>
        <w:adjustRightInd w:val="0"/>
        <w:ind w:firstLine="709"/>
        <w:jc w:val="both"/>
        <w:rPr>
          <w:sz w:val="28"/>
          <w:szCs w:val="28"/>
        </w:rPr>
      </w:pPr>
      <w:r>
        <w:rPr>
          <w:sz w:val="28"/>
          <w:szCs w:val="28"/>
        </w:rPr>
        <w:t>и</w:t>
      </w:r>
      <w:r w:rsidRPr="00DE325C">
        <w:rPr>
          <w:sz w:val="28"/>
          <w:szCs w:val="28"/>
        </w:rPr>
        <w:t>ным вопросам.</w:t>
      </w:r>
    </w:p>
    <w:p w:rsidR="00214E19" w:rsidRDefault="00214E19" w:rsidP="005F3673">
      <w:pPr>
        <w:pStyle w:val="ConsPlusNormal"/>
        <w:ind w:firstLine="709"/>
        <w:jc w:val="both"/>
        <w:rPr>
          <w:rFonts w:ascii="Times New Roman" w:hAnsi="Times New Roman"/>
          <w:sz w:val="24"/>
          <w:szCs w:val="24"/>
        </w:rPr>
      </w:pPr>
    </w:p>
    <w:p w:rsidR="00214E19" w:rsidRPr="00DE325C" w:rsidRDefault="00214E19" w:rsidP="001E0F3C">
      <w:pPr>
        <w:pStyle w:val="ConsPlusNormal"/>
        <w:ind w:firstLine="709"/>
        <w:jc w:val="center"/>
        <w:outlineLvl w:val="1"/>
        <w:rPr>
          <w:rFonts w:ascii="Times New Roman" w:hAnsi="Times New Roman"/>
          <w:b/>
          <w:sz w:val="28"/>
          <w:szCs w:val="28"/>
        </w:rPr>
      </w:pPr>
      <w:r w:rsidRPr="00DE325C">
        <w:rPr>
          <w:rFonts w:ascii="Times New Roman" w:hAnsi="Times New Roman"/>
          <w:b/>
          <w:sz w:val="28"/>
          <w:szCs w:val="28"/>
        </w:rPr>
        <w:t xml:space="preserve">V. Перечень вопросов, по которым </w:t>
      </w:r>
      <w:r w:rsidRPr="00483F5F">
        <w:rPr>
          <w:rFonts w:ascii="Times New Roman" w:hAnsi="Times New Roman"/>
          <w:b/>
          <w:sz w:val="28"/>
          <w:szCs w:val="28"/>
        </w:rPr>
        <w:t>главный специалист-эксперт</w:t>
      </w:r>
      <w:r>
        <w:rPr>
          <w:rFonts w:ascii="Times New Roman" w:hAnsi="Times New Roman"/>
          <w:b/>
          <w:sz w:val="28"/>
          <w:szCs w:val="28"/>
        </w:rPr>
        <w:t xml:space="preserve"> Отдела </w:t>
      </w:r>
      <w:r w:rsidRPr="00DE325C">
        <w:rPr>
          <w:rFonts w:ascii="Times New Roman" w:hAnsi="Times New Roman"/>
          <w:b/>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214E19" w:rsidRPr="004147D7" w:rsidRDefault="00214E19" w:rsidP="00554491">
      <w:pPr>
        <w:pStyle w:val="ConsPlusNormal"/>
        <w:ind w:firstLine="709"/>
        <w:jc w:val="both"/>
        <w:rPr>
          <w:rFonts w:ascii="Times New Roman" w:hAnsi="Times New Roman"/>
          <w:sz w:val="24"/>
          <w:szCs w:val="24"/>
        </w:rPr>
      </w:pPr>
    </w:p>
    <w:p w:rsidR="00214E19" w:rsidRPr="005A2DB9" w:rsidRDefault="00214E19" w:rsidP="00554491">
      <w:pPr>
        <w:autoSpaceDE w:val="0"/>
        <w:autoSpaceDN w:val="0"/>
        <w:adjustRightInd w:val="0"/>
        <w:ind w:firstLine="709"/>
        <w:jc w:val="both"/>
        <w:rPr>
          <w:sz w:val="28"/>
          <w:szCs w:val="28"/>
        </w:rPr>
      </w:pPr>
      <w:r w:rsidRPr="005A2DB9">
        <w:rPr>
          <w:sz w:val="28"/>
          <w:szCs w:val="28"/>
        </w:rPr>
        <w:t xml:space="preserve">14. </w:t>
      </w:r>
      <w:r>
        <w:rPr>
          <w:sz w:val="28"/>
          <w:szCs w:val="28"/>
        </w:rPr>
        <w:t>Г</w:t>
      </w:r>
      <w:r w:rsidRPr="00DE325C">
        <w:rPr>
          <w:sz w:val="28"/>
          <w:szCs w:val="28"/>
        </w:rPr>
        <w:t xml:space="preserve">лавный </w:t>
      </w:r>
      <w:r>
        <w:rPr>
          <w:sz w:val="28"/>
          <w:szCs w:val="28"/>
        </w:rPr>
        <w:t>специалист-эксперт</w:t>
      </w:r>
      <w:r w:rsidRPr="00DE325C">
        <w:rPr>
          <w:sz w:val="28"/>
          <w:szCs w:val="28"/>
        </w:rPr>
        <w:t xml:space="preserve"> </w:t>
      </w:r>
      <w:r w:rsidRPr="005A2DB9">
        <w:rPr>
          <w:sz w:val="28"/>
          <w:szCs w:val="28"/>
        </w:rPr>
        <w:t xml:space="preserve">Отдела в соответствии со своей компетенцией вправе участвовать в подготовке (обсуждении) следующих проектов: </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п</w:t>
      </w:r>
      <w:r w:rsidRPr="005A2DB9">
        <w:rPr>
          <w:rFonts w:ascii="Times New Roman" w:hAnsi="Times New Roman"/>
          <w:sz w:val="28"/>
          <w:szCs w:val="28"/>
        </w:rPr>
        <w:t>риказов, распоряжений, планов и отчетов по вопросам оказания государственных услуг, в том числе:</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о</w:t>
      </w:r>
      <w:r w:rsidRPr="005A2DB9">
        <w:rPr>
          <w:rFonts w:ascii="Times New Roman" w:hAnsi="Times New Roman"/>
          <w:sz w:val="28"/>
          <w:szCs w:val="28"/>
        </w:rPr>
        <w:t>рганизации информационных кампаний;</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о</w:t>
      </w:r>
      <w:r w:rsidRPr="005A2DB9">
        <w:rPr>
          <w:rFonts w:ascii="Times New Roman" w:hAnsi="Times New Roman"/>
          <w:sz w:val="28"/>
          <w:szCs w:val="28"/>
        </w:rPr>
        <w:t>беспечению оказания услуги по бесплатному информированию с использованием Единого Контакт-центра ФНС России;</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о</w:t>
      </w:r>
      <w:r w:rsidRPr="005A2DB9">
        <w:rPr>
          <w:rFonts w:ascii="Times New Roman" w:hAnsi="Times New Roman"/>
          <w:sz w:val="28"/>
          <w:szCs w:val="28"/>
        </w:rPr>
        <w:t>рганизации работы по соблюдению качества предоставления государственных услуг;</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о</w:t>
      </w:r>
      <w:r w:rsidRPr="005A2DB9">
        <w:rPr>
          <w:rFonts w:ascii="Times New Roman" w:hAnsi="Times New Roman"/>
          <w:sz w:val="28"/>
          <w:szCs w:val="28"/>
        </w:rPr>
        <w:t>рганизации и проведения информационно-просветительских мероприятий с налогоплательщиками, акций в средствах массовой информации;</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р</w:t>
      </w:r>
      <w:r w:rsidRPr="005A2DB9">
        <w:rPr>
          <w:rFonts w:ascii="Times New Roman" w:hAnsi="Times New Roman"/>
          <w:sz w:val="28"/>
          <w:szCs w:val="28"/>
        </w:rPr>
        <w:t>езультатов аналитических обзоров при подведении итогов работы;</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р</w:t>
      </w:r>
      <w:r w:rsidRPr="005A2DB9">
        <w:rPr>
          <w:rFonts w:ascii="Times New Roman" w:hAnsi="Times New Roman"/>
          <w:sz w:val="28"/>
          <w:szCs w:val="28"/>
        </w:rPr>
        <w:t>езультатов комплексных и тематических аудиторских проверок (в том числе, дистанционных);</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р</w:t>
      </w:r>
      <w:r w:rsidRPr="005A2DB9">
        <w:rPr>
          <w:rFonts w:ascii="Times New Roman" w:hAnsi="Times New Roman"/>
          <w:sz w:val="28"/>
          <w:szCs w:val="28"/>
        </w:rPr>
        <w:t>езультатов постпроверочного контроля.</w:t>
      </w:r>
    </w:p>
    <w:p w:rsidR="00214E19" w:rsidRPr="005A2DB9" w:rsidRDefault="00214E19" w:rsidP="00554491">
      <w:pPr>
        <w:autoSpaceDE w:val="0"/>
        <w:autoSpaceDN w:val="0"/>
        <w:adjustRightInd w:val="0"/>
        <w:ind w:firstLine="709"/>
        <w:jc w:val="both"/>
        <w:rPr>
          <w:sz w:val="28"/>
          <w:szCs w:val="28"/>
        </w:rPr>
      </w:pPr>
      <w:r w:rsidRPr="005A2DB9">
        <w:rPr>
          <w:sz w:val="28"/>
          <w:szCs w:val="28"/>
        </w:rPr>
        <w:t xml:space="preserve">15. </w:t>
      </w:r>
      <w:r>
        <w:rPr>
          <w:sz w:val="28"/>
          <w:szCs w:val="28"/>
        </w:rPr>
        <w:t>Г</w:t>
      </w:r>
      <w:r w:rsidRPr="00DE325C">
        <w:rPr>
          <w:sz w:val="28"/>
          <w:szCs w:val="28"/>
        </w:rPr>
        <w:t xml:space="preserve">лавный </w:t>
      </w:r>
      <w:r>
        <w:rPr>
          <w:sz w:val="28"/>
          <w:szCs w:val="28"/>
        </w:rPr>
        <w:t>специалист-эксперт О</w:t>
      </w:r>
      <w:r w:rsidRPr="005A2DB9">
        <w:rPr>
          <w:sz w:val="28"/>
          <w:szCs w:val="28"/>
        </w:rPr>
        <w:t xml:space="preserve">тдела в соответствии со своей компетенцией обязан участвовать в подготовке (обсуждении) следующих проектов: </w:t>
      </w:r>
    </w:p>
    <w:p w:rsidR="00214E19" w:rsidRPr="005A2DB9" w:rsidRDefault="00214E19" w:rsidP="00554491">
      <w:pPr>
        <w:autoSpaceDE w:val="0"/>
        <w:autoSpaceDN w:val="0"/>
        <w:adjustRightInd w:val="0"/>
        <w:ind w:firstLine="709"/>
        <w:jc w:val="both"/>
        <w:rPr>
          <w:sz w:val="28"/>
          <w:szCs w:val="28"/>
        </w:rPr>
      </w:pPr>
      <w:r>
        <w:rPr>
          <w:sz w:val="28"/>
          <w:szCs w:val="28"/>
        </w:rPr>
        <w:lastRenderedPageBreak/>
        <w:t>п</w:t>
      </w:r>
      <w:r w:rsidRPr="005A2DB9">
        <w:rPr>
          <w:sz w:val="28"/>
          <w:szCs w:val="28"/>
        </w:rPr>
        <w:t xml:space="preserve">оложений об </w:t>
      </w:r>
      <w:r>
        <w:rPr>
          <w:sz w:val="28"/>
          <w:szCs w:val="28"/>
        </w:rPr>
        <w:t>О</w:t>
      </w:r>
      <w:r w:rsidRPr="005A2DB9">
        <w:rPr>
          <w:sz w:val="28"/>
          <w:szCs w:val="28"/>
        </w:rPr>
        <w:t xml:space="preserve">тделе и </w:t>
      </w:r>
      <w:r>
        <w:rPr>
          <w:sz w:val="28"/>
          <w:szCs w:val="28"/>
        </w:rPr>
        <w:t>У</w:t>
      </w:r>
      <w:r w:rsidRPr="005A2DB9">
        <w:rPr>
          <w:sz w:val="28"/>
          <w:szCs w:val="28"/>
        </w:rPr>
        <w:t>правлении;</w:t>
      </w:r>
    </w:p>
    <w:p w:rsidR="00214E19" w:rsidRPr="005A2DB9" w:rsidRDefault="00214E19" w:rsidP="00554491">
      <w:pPr>
        <w:autoSpaceDE w:val="0"/>
        <w:autoSpaceDN w:val="0"/>
        <w:adjustRightInd w:val="0"/>
        <w:ind w:firstLine="709"/>
        <w:jc w:val="both"/>
        <w:rPr>
          <w:sz w:val="28"/>
          <w:szCs w:val="28"/>
        </w:rPr>
      </w:pPr>
      <w:r>
        <w:rPr>
          <w:sz w:val="28"/>
          <w:szCs w:val="28"/>
        </w:rPr>
        <w:t>г</w:t>
      </w:r>
      <w:r w:rsidRPr="005A2DB9">
        <w:rPr>
          <w:sz w:val="28"/>
          <w:szCs w:val="28"/>
        </w:rPr>
        <w:t>рафика отпусков гражданских служащих;</w:t>
      </w:r>
    </w:p>
    <w:p w:rsidR="00214E19" w:rsidRPr="005A2DB9" w:rsidRDefault="00214E19" w:rsidP="00554491">
      <w:pPr>
        <w:autoSpaceDE w:val="0"/>
        <w:autoSpaceDN w:val="0"/>
        <w:adjustRightInd w:val="0"/>
        <w:ind w:firstLine="709"/>
        <w:jc w:val="both"/>
        <w:rPr>
          <w:sz w:val="28"/>
          <w:szCs w:val="28"/>
        </w:rPr>
      </w:pPr>
      <w:r>
        <w:rPr>
          <w:sz w:val="28"/>
          <w:szCs w:val="28"/>
        </w:rPr>
        <w:t>п</w:t>
      </w:r>
      <w:r w:rsidRPr="005A2DB9">
        <w:rPr>
          <w:sz w:val="28"/>
          <w:szCs w:val="28"/>
        </w:rPr>
        <w:t>роектов приказов;</w:t>
      </w:r>
    </w:p>
    <w:p w:rsidR="00214E19" w:rsidRPr="005A2DB9" w:rsidRDefault="00214E19" w:rsidP="00554491">
      <w:pPr>
        <w:autoSpaceDE w:val="0"/>
        <w:autoSpaceDN w:val="0"/>
        <w:adjustRightInd w:val="0"/>
        <w:ind w:firstLine="709"/>
        <w:jc w:val="both"/>
        <w:rPr>
          <w:sz w:val="28"/>
          <w:szCs w:val="28"/>
        </w:rPr>
      </w:pPr>
      <w:r>
        <w:rPr>
          <w:sz w:val="28"/>
          <w:szCs w:val="28"/>
        </w:rPr>
        <w:t>и</w:t>
      </w:r>
      <w:r w:rsidRPr="005A2DB9">
        <w:rPr>
          <w:sz w:val="28"/>
          <w:szCs w:val="28"/>
        </w:rPr>
        <w:t xml:space="preserve">ных актов по поручению непосредственного руководителя и руководства </w:t>
      </w:r>
      <w:r>
        <w:rPr>
          <w:sz w:val="28"/>
          <w:szCs w:val="28"/>
        </w:rPr>
        <w:t>У</w:t>
      </w:r>
      <w:r w:rsidRPr="005A2DB9">
        <w:rPr>
          <w:sz w:val="28"/>
          <w:szCs w:val="28"/>
        </w:rPr>
        <w:t>правления.</w:t>
      </w:r>
    </w:p>
    <w:p w:rsidR="00214E19" w:rsidRPr="002600CE" w:rsidRDefault="00214E19" w:rsidP="00554491">
      <w:pPr>
        <w:pStyle w:val="ConsPlusNormal"/>
        <w:ind w:firstLine="709"/>
        <w:jc w:val="both"/>
        <w:rPr>
          <w:rFonts w:ascii="Times New Roman" w:hAnsi="Times New Roman"/>
          <w:b/>
          <w:sz w:val="28"/>
          <w:szCs w:val="28"/>
        </w:rPr>
      </w:pPr>
    </w:p>
    <w:p w:rsidR="00214E19" w:rsidRPr="005A2DB9" w:rsidRDefault="00214E19" w:rsidP="00554491">
      <w:pPr>
        <w:pStyle w:val="ConsPlusNormal"/>
        <w:ind w:firstLine="709"/>
        <w:jc w:val="center"/>
        <w:outlineLvl w:val="1"/>
        <w:rPr>
          <w:rFonts w:ascii="Times New Roman" w:hAnsi="Times New Roman"/>
          <w:b/>
          <w:sz w:val="28"/>
          <w:szCs w:val="28"/>
        </w:rPr>
      </w:pPr>
      <w:r w:rsidRPr="005A2DB9">
        <w:rPr>
          <w:rFonts w:ascii="Times New Roman" w:hAnsi="Times New Roman"/>
          <w:b/>
          <w:sz w:val="28"/>
          <w:szCs w:val="28"/>
        </w:rPr>
        <w:t>VI. Сроки и процедуры подготовки, рассмотрения</w:t>
      </w:r>
    </w:p>
    <w:p w:rsidR="00214E19" w:rsidRPr="005A2DB9" w:rsidRDefault="00214E19" w:rsidP="00554491">
      <w:pPr>
        <w:pStyle w:val="ConsPlusNormal"/>
        <w:ind w:firstLine="709"/>
        <w:jc w:val="center"/>
        <w:rPr>
          <w:rFonts w:ascii="Times New Roman" w:hAnsi="Times New Roman"/>
          <w:b/>
          <w:sz w:val="28"/>
          <w:szCs w:val="28"/>
        </w:rPr>
      </w:pPr>
      <w:r w:rsidRPr="005A2DB9">
        <w:rPr>
          <w:rFonts w:ascii="Times New Roman" w:hAnsi="Times New Roman"/>
          <w:b/>
          <w:sz w:val="28"/>
          <w:szCs w:val="28"/>
        </w:rPr>
        <w:t>проектов управленческих и иных решений, порядок</w:t>
      </w:r>
    </w:p>
    <w:p w:rsidR="00214E19" w:rsidRPr="005A2DB9" w:rsidRDefault="00214E19" w:rsidP="00554491">
      <w:pPr>
        <w:pStyle w:val="ConsPlusNormal"/>
        <w:ind w:firstLine="709"/>
        <w:jc w:val="center"/>
        <w:rPr>
          <w:rFonts w:ascii="Times New Roman" w:hAnsi="Times New Roman"/>
          <w:b/>
          <w:sz w:val="28"/>
          <w:szCs w:val="28"/>
        </w:rPr>
      </w:pPr>
      <w:r w:rsidRPr="005A2DB9">
        <w:rPr>
          <w:rFonts w:ascii="Times New Roman" w:hAnsi="Times New Roman"/>
          <w:b/>
          <w:sz w:val="28"/>
          <w:szCs w:val="28"/>
        </w:rPr>
        <w:t>согласования и принятия данных решений</w:t>
      </w:r>
    </w:p>
    <w:p w:rsidR="00214E19" w:rsidRPr="005A2DB9" w:rsidRDefault="00214E19" w:rsidP="00554491">
      <w:pPr>
        <w:pStyle w:val="ConsPlusNormal"/>
        <w:ind w:firstLine="709"/>
        <w:jc w:val="both"/>
        <w:rPr>
          <w:rFonts w:ascii="Times New Roman" w:hAnsi="Times New Roman"/>
          <w:b/>
          <w:sz w:val="28"/>
          <w:szCs w:val="28"/>
        </w:rPr>
      </w:pPr>
    </w:p>
    <w:p w:rsidR="00214E19" w:rsidRPr="005A2DB9" w:rsidRDefault="00214E19" w:rsidP="00554491">
      <w:pPr>
        <w:pStyle w:val="ConsPlusNormal"/>
        <w:ind w:firstLine="709"/>
        <w:jc w:val="both"/>
        <w:rPr>
          <w:rFonts w:ascii="Times New Roman" w:hAnsi="Times New Roman"/>
          <w:sz w:val="28"/>
          <w:szCs w:val="28"/>
        </w:rPr>
      </w:pPr>
      <w:r w:rsidRPr="005A2DB9">
        <w:rPr>
          <w:rFonts w:ascii="Times New Roman" w:hAnsi="Times New Roman"/>
          <w:sz w:val="28"/>
          <w:szCs w:val="28"/>
        </w:rPr>
        <w:t xml:space="preserve">16. В соответствии со своими должностными обязанностями </w:t>
      </w:r>
      <w:r>
        <w:rPr>
          <w:rFonts w:ascii="Times New Roman" w:hAnsi="Times New Roman"/>
          <w:sz w:val="28"/>
          <w:szCs w:val="28"/>
        </w:rPr>
        <w:t>г</w:t>
      </w:r>
      <w:r w:rsidRPr="00DE325C">
        <w:rPr>
          <w:rFonts w:ascii="Times New Roman" w:hAnsi="Times New Roman"/>
          <w:sz w:val="28"/>
          <w:szCs w:val="28"/>
        </w:rPr>
        <w:t xml:space="preserve">лавный </w:t>
      </w:r>
      <w:r>
        <w:rPr>
          <w:rFonts w:ascii="Times New Roman" w:hAnsi="Times New Roman"/>
          <w:sz w:val="28"/>
          <w:szCs w:val="28"/>
        </w:rPr>
        <w:t xml:space="preserve">специалист-эксперт </w:t>
      </w:r>
      <w:r w:rsidRPr="005A2DB9">
        <w:rPr>
          <w:rFonts w:ascii="Times New Roman" w:hAnsi="Times New Roman"/>
          <w:sz w:val="28"/>
          <w:szCs w:val="28"/>
        </w:rPr>
        <w:t>Отдела принимает решения в сроки, установленные законодательными и иными нормативными правовыми актами Российской Федерации.</w:t>
      </w:r>
    </w:p>
    <w:p w:rsidR="00214E19" w:rsidRPr="005F3673" w:rsidRDefault="00214E19" w:rsidP="00554491">
      <w:pPr>
        <w:pStyle w:val="ConsPlusNormal"/>
        <w:ind w:firstLine="709"/>
        <w:jc w:val="both"/>
        <w:rPr>
          <w:rFonts w:ascii="Times New Roman" w:hAnsi="Times New Roman"/>
          <w:b/>
          <w:sz w:val="28"/>
          <w:szCs w:val="28"/>
        </w:rPr>
      </w:pPr>
    </w:p>
    <w:p w:rsidR="00214E19" w:rsidRPr="005A2DB9" w:rsidRDefault="00214E19" w:rsidP="00554491">
      <w:pPr>
        <w:pStyle w:val="ConsPlusNormal"/>
        <w:ind w:firstLine="709"/>
        <w:jc w:val="center"/>
        <w:outlineLvl w:val="1"/>
        <w:rPr>
          <w:rFonts w:ascii="Times New Roman" w:hAnsi="Times New Roman"/>
          <w:b/>
          <w:sz w:val="28"/>
          <w:szCs w:val="28"/>
        </w:rPr>
      </w:pPr>
      <w:r w:rsidRPr="005A2DB9">
        <w:rPr>
          <w:rFonts w:ascii="Times New Roman" w:hAnsi="Times New Roman"/>
          <w:b/>
          <w:sz w:val="28"/>
          <w:szCs w:val="28"/>
        </w:rPr>
        <w:t>VII. Порядок служебного взаимодействия</w:t>
      </w:r>
    </w:p>
    <w:p w:rsidR="00214E19" w:rsidRPr="005F3673" w:rsidRDefault="00214E19" w:rsidP="00554491">
      <w:pPr>
        <w:pStyle w:val="ConsPlusNormal"/>
        <w:ind w:firstLine="709"/>
        <w:jc w:val="both"/>
        <w:rPr>
          <w:rFonts w:ascii="Times New Roman" w:hAnsi="Times New Roman"/>
          <w:b/>
          <w:sz w:val="28"/>
          <w:szCs w:val="28"/>
        </w:rPr>
      </w:pPr>
    </w:p>
    <w:p w:rsidR="00214E19" w:rsidRPr="008F179E" w:rsidRDefault="00214E19" w:rsidP="00554491">
      <w:pPr>
        <w:pStyle w:val="ConsPlusNormal"/>
        <w:ind w:firstLine="709"/>
        <w:jc w:val="both"/>
        <w:rPr>
          <w:rFonts w:ascii="Times New Roman" w:hAnsi="Times New Roman"/>
          <w:sz w:val="28"/>
          <w:szCs w:val="28"/>
        </w:rPr>
      </w:pPr>
      <w:r w:rsidRPr="00BE5465">
        <w:rPr>
          <w:rFonts w:ascii="Times New Roman" w:hAnsi="Times New Roman"/>
          <w:sz w:val="28"/>
          <w:szCs w:val="28"/>
        </w:rPr>
        <w:t xml:space="preserve">17. Взаимодействие </w:t>
      </w:r>
      <w:r>
        <w:rPr>
          <w:rFonts w:ascii="Times New Roman" w:hAnsi="Times New Roman"/>
          <w:sz w:val="28"/>
          <w:szCs w:val="28"/>
        </w:rPr>
        <w:t>г</w:t>
      </w:r>
      <w:r w:rsidRPr="00DE325C">
        <w:rPr>
          <w:rFonts w:ascii="Times New Roman" w:hAnsi="Times New Roman"/>
          <w:sz w:val="28"/>
          <w:szCs w:val="28"/>
        </w:rPr>
        <w:t>лавн</w:t>
      </w:r>
      <w:r>
        <w:rPr>
          <w:rFonts w:ascii="Times New Roman" w:hAnsi="Times New Roman"/>
          <w:sz w:val="28"/>
          <w:szCs w:val="28"/>
        </w:rPr>
        <w:t>ого</w:t>
      </w:r>
      <w:r w:rsidRPr="00DE325C">
        <w:rPr>
          <w:rFonts w:ascii="Times New Roman" w:hAnsi="Times New Roman"/>
          <w:sz w:val="28"/>
          <w:szCs w:val="28"/>
        </w:rPr>
        <w:t xml:space="preserve"> </w:t>
      </w:r>
      <w:r>
        <w:rPr>
          <w:rFonts w:ascii="Times New Roman" w:hAnsi="Times New Roman"/>
          <w:sz w:val="28"/>
          <w:szCs w:val="28"/>
        </w:rPr>
        <w:t>специалиста-эксперта О</w:t>
      </w:r>
      <w:r w:rsidRPr="00BE5465">
        <w:rPr>
          <w:rFonts w:ascii="Times New Roman" w:hAnsi="Times New Roman"/>
          <w:sz w:val="28"/>
          <w:szCs w:val="28"/>
        </w:rPr>
        <w:t xml:space="preserve">тдела </w:t>
      </w:r>
      <w:r w:rsidRPr="008F179E">
        <w:rPr>
          <w:rFonts w:ascii="Times New Roman" w:hAnsi="Times New Roman"/>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1" w:history="1">
        <w:r w:rsidRPr="008F179E">
          <w:rPr>
            <w:rFonts w:ascii="Times New Roman" w:hAnsi="Times New Roman"/>
            <w:sz w:val="28"/>
            <w:szCs w:val="28"/>
          </w:rPr>
          <w:t>общих принципов</w:t>
        </w:r>
      </w:hyperlink>
      <w:r w:rsidRPr="008F179E">
        <w:rPr>
          <w:rFonts w:ascii="Times New Roman" w:hAnsi="Times New Roman"/>
          <w:sz w:val="28"/>
          <w:szCs w:val="28"/>
        </w:rPr>
        <w:t xml:space="preserve"> служебного поведения государственных служащих, утвержденных Указом Президента Российской Федерации от 12.08.2002 </w:t>
      </w:r>
      <w:r>
        <w:rPr>
          <w:rFonts w:ascii="Times New Roman" w:hAnsi="Times New Roman"/>
          <w:sz w:val="28"/>
          <w:szCs w:val="28"/>
        </w:rPr>
        <w:t>№ </w:t>
      </w:r>
      <w:r w:rsidRPr="008F179E">
        <w:rPr>
          <w:rFonts w:ascii="Times New Roman" w:hAnsi="Times New Roman"/>
          <w:sz w:val="28"/>
          <w:szCs w:val="28"/>
        </w:rPr>
        <w:t xml:space="preserve">885 </w:t>
      </w:r>
      <w:r>
        <w:rPr>
          <w:rFonts w:ascii="Times New Roman" w:hAnsi="Times New Roman"/>
          <w:sz w:val="28"/>
          <w:szCs w:val="28"/>
        </w:rPr>
        <w:t>«</w:t>
      </w:r>
      <w:r w:rsidRPr="008F179E">
        <w:rPr>
          <w:rFonts w:ascii="Times New Roman" w:hAnsi="Times New Roman"/>
          <w:sz w:val="28"/>
          <w:szCs w:val="28"/>
        </w:rPr>
        <w:t>Об утверждении общих принципов служебного поведения государственных служащих</w:t>
      </w:r>
      <w:r>
        <w:rPr>
          <w:rFonts w:ascii="Times New Roman" w:hAnsi="Times New Roman"/>
          <w:sz w:val="28"/>
          <w:szCs w:val="28"/>
        </w:rPr>
        <w:t>»</w:t>
      </w:r>
      <w:r w:rsidRPr="008F179E">
        <w:rPr>
          <w:rFonts w:ascii="Times New Roman" w:hAnsi="Times New Roman"/>
          <w:sz w:val="28"/>
          <w:szCs w:val="28"/>
        </w:rPr>
        <w:t xml:space="preserve"> (Собрание законодательства Российской Федерации, 2002, </w:t>
      </w:r>
      <w:r>
        <w:rPr>
          <w:rFonts w:ascii="Times New Roman" w:hAnsi="Times New Roman"/>
          <w:sz w:val="28"/>
          <w:szCs w:val="28"/>
        </w:rPr>
        <w:t>№</w:t>
      </w:r>
      <w:r w:rsidRPr="008F179E">
        <w:rPr>
          <w:rFonts w:ascii="Times New Roman" w:hAnsi="Times New Roman"/>
          <w:sz w:val="28"/>
          <w:szCs w:val="28"/>
        </w:rPr>
        <w:t xml:space="preserve"> 33, ст. 3196; 2009, </w:t>
      </w:r>
      <w:r>
        <w:rPr>
          <w:rFonts w:ascii="Times New Roman" w:hAnsi="Times New Roman"/>
          <w:sz w:val="28"/>
          <w:szCs w:val="28"/>
        </w:rPr>
        <w:t>№</w:t>
      </w:r>
      <w:r w:rsidRPr="008F179E">
        <w:rPr>
          <w:rFonts w:ascii="Times New Roman" w:hAnsi="Times New Roman"/>
          <w:sz w:val="28"/>
          <w:szCs w:val="28"/>
        </w:rPr>
        <w:t xml:space="preserve"> 29, ст. 3658), и требований к служебному поведению, установленных </w:t>
      </w:r>
      <w:hyperlink r:id="rId22" w:history="1">
        <w:r w:rsidRPr="008F179E">
          <w:rPr>
            <w:rFonts w:ascii="Times New Roman" w:hAnsi="Times New Roman"/>
            <w:sz w:val="28"/>
            <w:szCs w:val="28"/>
          </w:rPr>
          <w:t>статьей 18</w:t>
        </w:r>
      </w:hyperlink>
      <w:r w:rsidRPr="008F179E">
        <w:rPr>
          <w:rFonts w:ascii="Times New Roman" w:hAnsi="Times New Roman"/>
          <w:sz w:val="28"/>
          <w:szCs w:val="28"/>
        </w:rPr>
        <w:t xml:space="preserve"> Федерального закона от 27.07.2004 </w:t>
      </w:r>
      <w:r>
        <w:rPr>
          <w:rFonts w:ascii="Times New Roman" w:hAnsi="Times New Roman"/>
          <w:sz w:val="28"/>
          <w:szCs w:val="28"/>
        </w:rPr>
        <w:t>№</w:t>
      </w:r>
      <w:r w:rsidRPr="008F179E">
        <w:rPr>
          <w:rFonts w:ascii="Times New Roman" w:hAnsi="Times New Roman"/>
          <w:sz w:val="28"/>
          <w:szCs w:val="28"/>
        </w:rPr>
        <w:t xml:space="preserve"> 79-ФЗ </w:t>
      </w:r>
      <w:r>
        <w:rPr>
          <w:rFonts w:ascii="Times New Roman" w:hAnsi="Times New Roman"/>
          <w:sz w:val="28"/>
          <w:szCs w:val="28"/>
        </w:rPr>
        <w:t>«</w:t>
      </w:r>
      <w:r w:rsidRPr="008F179E">
        <w:rPr>
          <w:rFonts w:ascii="Times New Roman" w:hAnsi="Times New Roman"/>
          <w:sz w:val="28"/>
          <w:szCs w:val="28"/>
        </w:rPr>
        <w:t>О государственной гражданской службе Российской Федерации</w:t>
      </w:r>
      <w:r>
        <w:rPr>
          <w:rFonts w:ascii="Times New Roman" w:hAnsi="Times New Roman"/>
          <w:sz w:val="28"/>
          <w:szCs w:val="28"/>
        </w:rPr>
        <w:t>»</w:t>
      </w:r>
      <w:r w:rsidRPr="008F179E">
        <w:rPr>
          <w:rFonts w:ascii="Times New Roman" w:hAnsi="Times New Roman"/>
          <w:sz w:val="28"/>
          <w:szCs w:val="28"/>
        </w:rPr>
        <w:t>, а также в соответствии с иными нормативными правовыми актами Российской Федерации и приказами (распоряжениями) ФНС России.</w:t>
      </w:r>
    </w:p>
    <w:p w:rsidR="00214E19" w:rsidRPr="00176B61" w:rsidRDefault="00214E19" w:rsidP="00554491">
      <w:pPr>
        <w:pStyle w:val="ConsPlusNormal"/>
        <w:ind w:firstLine="709"/>
        <w:jc w:val="both"/>
        <w:rPr>
          <w:rFonts w:ascii="Times New Roman" w:hAnsi="Times New Roman"/>
          <w:b/>
          <w:sz w:val="28"/>
          <w:szCs w:val="28"/>
        </w:rPr>
      </w:pPr>
    </w:p>
    <w:p w:rsidR="00214E19" w:rsidRPr="00C36E0B" w:rsidRDefault="00214E19" w:rsidP="00554491">
      <w:pPr>
        <w:pStyle w:val="ConsPlusNormal"/>
        <w:ind w:firstLine="709"/>
        <w:jc w:val="center"/>
        <w:outlineLvl w:val="1"/>
        <w:rPr>
          <w:rFonts w:ascii="Times New Roman" w:hAnsi="Times New Roman"/>
          <w:b/>
          <w:sz w:val="28"/>
          <w:szCs w:val="28"/>
        </w:rPr>
      </w:pPr>
      <w:r w:rsidRPr="00C36E0B">
        <w:rPr>
          <w:rFonts w:ascii="Times New Roman" w:hAnsi="Times New Roman"/>
          <w:b/>
          <w:sz w:val="28"/>
          <w:szCs w:val="28"/>
        </w:rPr>
        <w:t>VIII. Перечень государственных услуг, оказываемых</w:t>
      </w:r>
    </w:p>
    <w:p w:rsidR="00214E19" w:rsidRPr="00C36E0B" w:rsidRDefault="00214E19" w:rsidP="00554491">
      <w:pPr>
        <w:pStyle w:val="ConsPlusNormal"/>
        <w:ind w:firstLine="709"/>
        <w:jc w:val="center"/>
        <w:rPr>
          <w:rFonts w:ascii="Times New Roman" w:hAnsi="Times New Roman"/>
          <w:b/>
          <w:sz w:val="28"/>
          <w:szCs w:val="28"/>
        </w:rPr>
      </w:pPr>
      <w:r w:rsidRPr="00C36E0B">
        <w:rPr>
          <w:rFonts w:ascii="Times New Roman" w:hAnsi="Times New Roman"/>
          <w:b/>
          <w:sz w:val="28"/>
          <w:szCs w:val="28"/>
        </w:rPr>
        <w:t>гражданам и организациям в соответствии с административным</w:t>
      </w:r>
    </w:p>
    <w:p w:rsidR="00214E19" w:rsidRPr="00C36E0B" w:rsidRDefault="00214E19" w:rsidP="00554491">
      <w:pPr>
        <w:pStyle w:val="ConsPlusNormal"/>
        <w:ind w:firstLine="709"/>
        <w:jc w:val="center"/>
        <w:rPr>
          <w:rFonts w:ascii="Times New Roman" w:hAnsi="Times New Roman"/>
          <w:b/>
          <w:sz w:val="28"/>
          <w:szCs w:val="28"/>
        </w:rPr>
      </w:pPr>
      <w:r w:rsidRPr="00C36E0B">
        <w:rPr>
          <w:rFonts w:ascii="Times New Roman" w:hAnsi="Times New Roman"/>
          <w:b/>
          <w:sz w:val="28"/>
          <w:szCs w:val="28"/>
        </w:rPr>
        <w:t>регламентом Федеральной налоговой службы</w:t>
      </w:r>
    </w:p>
    <w:p w:rsidR="00214E19" w:rsidRPr="00176B61" w:rsidRDefault="00214E19" w:rsidP="00554491">
      <w:pPr>
        <w:pStyle w:val="ConsPlusNormal"/>
        <w:ind w:firstLine="709"/>
        <w:jc w:val="both"/>
        <w:rPr>
          <w:rFonts w:ascii="Times New Roman" w:hAnsi="Times New Roman"/>
          <w:b/>
          <w:sz w:val="28"/>
          <w:szCs w:val="28"/>
        </w:rPr>
      </w:pPr>
    </w:p>
    <w:p w:rsidR="00214E19" w:rsidRPr="005A2DB9" w:rsidRDefault="00214E19" w:rsidP="00554491">
      <w:pPr>
        <w:pStyle w:val="ConsPlusNormal"/>
        <w:ind w:firstLine="709"/>
        <w:jc w:val="both"/>
        <w:rPr>
          <w:rFonts w:ascii="Times New Roman" w:hAnsi="Times New Roman"/>
          <w:sz w:val="28"/>
          <w:szCs w:val="28"/>
        </w:rPr>
      </w:pPr>
      <w:r w:rsidRPr="005A2DB9">
        <w:rPr>
          <w:rFonts w:ascii="Times New Roman" w:hAnsi="Times New Roman"/>
          <w:sz w:val="28"/>
          <w:szCs w:val="28"/>
        </w:rPr>
        <w:t xml:space="preserve">18. </w:t>
      </w:r>
      <w:r>
        <w:rPr>
          <w:sz w:val="28"/>
          <w:szCs w:val="28"/>
        </w:rPr>
        <w:t>Г</w:t>
      </w:r>
      <w:r w:rsidRPr="00DE325C">
        <w:rPr>
          <w:rFonts w:ascii="Times New Roman" w:hAnsi="Times New Roman"/>
          <w:sz w:val="28"/>
          <w:szCs w:val="28"/>
        </w:rPr>
        <w:t xml:space="preserve">лавный </w:t>
      </w:r>
      <w:r>
        <w:rPr>
          <w:rFonts w:ascii="Times New Roman" w:hAnsi="Times New Roman"/>
          <w:sz w:val="28"/>
          <w:szCs w:val="28"/>
        </w:rPr>
        <w:t>специалист-эксперт О</w:t>
      </w:r>
      <w:r w:rsidRPr="005A2DB9">
        <w:rPr>
          <w:rFonts w:ascii="Times New Roman" w:hAnsi="Times New Roman"/>
          <w:sz w:val="28"/>
          <w:szCs w:val="28"/>
        </w:rPr>
        <w:t xml:space="preserve">тдела принимает участие в </w:t>
      </w:r>
      <w:r>
        <w:rPr>
          <w:rFonts w:ascii="Times New Roman" w:hAnsi="Times New Roman"/>
          <w:sz w:val="28"/>
          <w:szCs w:val="28"/>
        </w:rPr>
        <w:t xml:space="preserve">организации </w:t>
      </w:r>
      <w:r w:rsidRPr="005A2DB9">
        <w:rPr>
          <w:rFonts w:ascii="Times New Roman" w:hAnsi="Times New Roman"/>
          <w:sz w:val="28"/>
          <w:szCs w:val="28"/>
        </w:rPr>
        <w:t>обеспечени</w:t>
      </w:r>
      <w:r>
        <w:rPr>
          <w:rFonts w:ascii="Times New Roman" w:hAnsi="Times New Roman"/>
          <w:sz w:val="28"/>
          <w:szCs w:val="28"/>
        </w:rPr>
        <w:t>я</w:t>
      </w:r>
      <w:r w:rsidRPr="005A2DB9">
        <w:rPr>
          <w:rFonts w:ascii="Times New Roman" w:hAnsi="Times New Roman"/>
          <w:sz w:val="28"/>
          <w:szCs w:val="28"/>
        </w:rPr>
        <w:t xml:space="preserve"> оказания следующих видов государственных услуг, осуществляемых Управлением:</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б</w:t>
      </w:r>
      <w:r w:rsidRPr="005A2DB9">
        <w:rPr>
          <w:rFonts w:ascii="Times New Roman" w:hAnsi="Times New Roman"/>
          <w:sz w:val="28"/>
          <w:szCs w:val="28"/>
        </w:rPr>
        <w:t>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r>
        <w:rPr>
          <w:rFonts w:ascii="Times New Roman" w:hAnsi="Times New Roman"/>
          <w:sz w:val="28"/>
          <w:szCs w:val="28"/>
        </w:rPr>
        <w:t>.</w:t>
      </w:r>
    </w:p>
    <w:p w:rsidR="00214E19" w:rsidRDefault="00214E19" w:rsidP="00554491">
      <w:pPr>
        <w:pStyle w:val="ConsPlusNormal"/>
        <w:ind w:firstLine="709"/>
        <w:jc w:val="both"/>
        <w:rPr>
          <w:rFonts w:ascii="Times New Roman" w:hAnsi="Times New Roman"/>
          <w:b/>
          <w:sz w:val="28"/>
          <w:szCs w:val="28"/>
        </w:rPr>
      </w:pPr>
    </w:p>
    <w:p w:rsidR="00214E19" w:rsidRPr="005A2DB9" w:rsidRDefault="00214E19" w:rsidP="00554491">
      <w:pPr>
        <w:pStyle w:val="ConsPlusNormal"/>
        <w:ind w:firstLine="709"/>
        <w:jc w:val="center"/>
        <w:outlineLvl w:val="1"/>
        <w:rPr>
          <w:rFonts w:ascii="Times New Roman" w:hAnsi="Times New Roman"/>
          <w:b/>
          <w:sz w:val="28"/>
          <w:szCs w:val="28"/>
        </w:rPr>
      </w:pPr>
      <w:r w:rsidRPr="005A2DB9">
        <w:rPr>
          <w:rFonts w:ascii="Times New Roman" w:hAnsi="Times New Roman"/>
          <w:b/>
          <w:sz w:val="28"/>
          <w:szCs w:val="28"/>
        </w:rPr>
        <w:t>IX. Показатели эффективности и результативности</w:t>
      </w:r>
    </w:p>
    <w:p w:rsidR="00214E19" w:rsidRPr="005A2DB9" w:rsidRDefault="00214E19" w:rsidP="00554491">
      <w:pPr>
        <w:pStyle w:val="ConsPlusNormal"/>
        <w:ind w:firstLine="709"/>
        <w:jc w:val="center"/>
        <w:rPr>
          <w:rFonts w:ascii="Times New Roman" w:hAnsi="Times New Roman"/>
          <w:b/>
          <w:sz w:val="28"/>
          <w:szCs w:val="28"/>
        </w:rPr>
      </w:pPr>
      <w:r w:rsidRPr="005A2DB9">
        <w:rPr>
          <w:rFonts w:ascii="Times New Roman" w:hAnsi="Times New Roman"/>
          <w:b/>
          <w:sz w:val="28"/>
          <w:szCs w:val="28"/>
        </w:rPr>
        <w:lastRenderedPageBreak/>
        <w:t>профессиональной служебной деятельности</w:t>
      </w:r>
    </w:p>
    <w:p w:rsidR="00214E19" w:rsidRPr="00176B61" w:rsidRDefault="00214E19" w:rsidP="00554491">
      <w:pPr>
        <w:pStyle w:val="ConsPlusNormal"/>
        <w:ind w:firstLine="709"/>
        <w:jc w:val="both"/>
        <w:rPr>
          <w:rFonts w:ascii="Times New Roman" w:hAnsi="Times New Roman"/>
          <w:b/>
          <w:sz w:val="28"/>
          <w:szCs w:val="28"/>
        </w:rPr>
      </w:pPr>
    </w:p>
    <w:p w:rsidR="00214E19" w:rsidRPr="005A2DB9" w:rsidRDefault="00214E19" w:rsidP="00554491">
      <w:pPr>
        <w:pStyle w:val="ConsPlusNormal"/>
        <w:ind w:firstLine="709"/>
        <w:jc w:val="both"/>
        <w:rPr>
          <w:rFonts w:ascii="Times New Roman" w:hAnsi="Times New Roman"/>
          <w:sz w:val="28"/>
          <w:szCs w:val="28"/>
        </w:rPr>
      </w:pPr>
      <w:r w:rsidRPr="005A2DB9">
        <w:rPr>
          <w:rFonts w:ascii="Times New Roman" w:hAnsi="Times New Roman"/>
          <w:sz w:val="28"/>
          <w:szCs w:val="28"/>
        </w:rPr>
        <w:t>19.</w:t>
      </w:r>
      <w:r>
        <w:rPr>
          <w:rFonts w:ascii="Times New Roman" w:hAnsi="Times New Roman"/>
          <w:sz w:val="28"/>
          <w:szCs w:val="28"/>
        </w:rPr>
        <w:t> </w:t>
      </w:r>
      <w:r w:rsidRPr="005A2DB9">
        <w:rPr>
          <w:rFonts w:ascii="Times New Roman" w:hAnsi="Times New Roman"/>
          <w:sz w:val="28"/>
          <w:szCs w:val="28"/>
        </w:rPr>
        <w:t xml:space="preserve">Эффективность и результативность профессиональной служебной деятельности </w:t>
      </w:r>
      <w:r>
        <w:rPr>
          <w:rFonts w:ascii="Times New Roman" w:hAnsi="Times New Roman"/>
          <w:sz w:val="28"/>
          <w:szCs w:val="28"/>
        </w:rPr>
        <w:t>г</w:t>
      </w:r>
      <w:r w:rsidRPr="00DE325C">
        <w:rPr>
          <w:rFonts w:ascii="Times New Roman" w:hAnsi="Times New Roman"/>
          <w:sz w:val="28"/>
          <w:szCs w:val="28"/>
        </w:rPr>
        <w:t>лавн</w:t>
      </w:r>
      <w:r>
        <w:rPr>
          <w:rFonts w:ascii="Times New Roman" w:hAnsi="Times New Roman"/>
          <w:sz w:val="28"/>
          <w:szCs w:val="28"/>
        </w:rPr>
        <w:t>ого</w:t>
      </w:r>
      <w:r w:rsidRPr="00DE325C">
        <w:rPr>
          <w:rFonts w:ascii="Times New Roman" w:hAnsi="Times New Roman"/>
          <w:sz w:val="28"/>
          <w:szCs w:val="28"/>
        </w:rPr>
        <w:t xml:space="preserve"> </w:t>
      </w:r>
      <w:r>
        <w:rPr>
          <w:rFonts w:ascii="Times New Roman" w:hAnsi="Times New Roman"/>
          <w:sz w:val="28"/>
          <w:szCs w:val="28"/>
        </w:rPr>
        <w:t>специалиста-эксперта О</w:t>
      </w:r>
      <w:r w:rsidRPr="005A2DB9">
        <w:rPr>
          <w:rFonts w:ascii="Times New Roman" w:hAnsi="Times New Roman"/>
          <w:sz w:val="28"/>
          <w:szCs w:val="28"/>
        </w:rPr>
        <w:t>тдела оценивается по следующим показателям:</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в</w:t>
      </w:r>
      <w:r w:rsidRPr="005A2DB9">
        <w:rPr>
          <w:rFonts w:ascii="Times New Roman" w:hAnsi="Times New Roman"/>
          <w:sz w:val="28"/>
          <w:szCs w:val="28"/>
        </w:rPr>
        <w:t>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с</w:t>
      </w:r>
      <w:r w:rsidRPr="005A2DB9">
        <w:rPr>
          <w:rFonts w:ascii="Times New Roman" w:hAnsi="Times New Roman"/>
          <w:sz w:val="28"/>
          <w:szCs w:val="28"/>
        </w:rPr>
        <w:t>воевременности и оперативности выполнения поручений;</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к</w:t>
      </w:r>
      <w:r w:rsidRPr="005A2DB9">
        <w:rPr>
          <w:rFonts w:ascii="Times New Roman" w:hAnsi="Times New Roman"/>
          <w:sz w:val="28"/>
          <w:szCs w:val="28"/>
        </w:rPr>
        <w:t>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п</w:t>
      </w:r>
      <w:r w:rsidRPr="005A2DB9">
        <w:rPr>
          <w:rFonts w:ascii="Times New Roman" w:hAnsi="Times New Roman"/>
          <w:sz w:val="28"/>
          <w:szCs w:val="28"/>
        </w:rPr>
        <w:t>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с</w:t>
      </w:r>
      <w:r w:rsidRPr="005A2DB9">
        <w:rPr>
          <w:rFonts w:ascii="Times New Roman" w:hAnsi="Times New Roman"/>
          <w:sz w:val="28"/>
          <w:szCs w:val="28"/>
        </w:rPr>
        <w:t>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14E19" w:rsidRPr="005A2DB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т</w:t>
      </w:r>
      <w:r w:rsidRPr="005A2DB9">
        <w:rPr>
          <w:rFonts w:ascii="Times New Roman" w:hAnsi="Times New Roman"/>
          <w:sz w:val="28"/>
          <w:szCs w:val="28"/>
        </w:rPr>
        <w:t>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14E19" w:rsidRDefault="00214E19" w:rsidP="00554491">
      <w:pPr>
        <w:pStyle w:val="ConsPlusNormal"/>
        <w:ind w:firstLine="709"/>
        <w:jc w:val="both"/>
        <w:rPr>
          <w:rFonts w:ascii="Times New Roman" w:hAnsi="Times New Roman"/>
          <w:sz w:val="28"/>
          <w:szCs w:val="28"/>
        </w:rPr>
      </w:pPr>
      <w:r>
        <w:rPr>
          <w:rFonts w:ascii="Times New Roman" w:hAnsi="Times New Roman"/>
          <w:sz w:val="28"/>
          <w:szCs w:val="28"/>
        </w:rPr>
        <w:t>о</w:t>
      </w:r>
      <w:r w:rsidRPr="005A2DB9">
        <w:rPr>
          <w:rFonts w:ascii="Times New Roman" w:hAnsi="Times New Roman"/>
          <w:sz w:val="28"/>
          <w:szCs w:val="28"/>
        </w:rPr>
        <w:t>сознанию ответственности за последствия своих действий, принимаемых решений</w:t>
      </w:r>
      <w:r>
        <w:rPr>
          <w:rFonts w:ascii="Times New Roman" w:hAnsi="Times New Roman"/>
          <w:sz w:val="28"/>
          <w:szCs w:val="28"/>
        </w:rPr>
        <w:t>;</w:t>
      </w:r>
    </w:p>
    <w:p w:rsidR="00214E19" w:rsidRPr="00F23BE2" w:rsidRDefault="00214E19" w:rsidP="00554491">
      <w:pPr>
        <w:pStyle w:val="ConsPlusNormal"/>
        <w:ind w:firstLine="709"/>
        <w:jc w:val="both"/>
        <w:rPr>
          <w:rFonts w:ascii="Times New Roman" w:hAnsi="Times New Roman"/>
          <w:sz w:val="28"/>
          <w:szCs w:val="28"/>
        </w:rPr>
      </w:pPr>
      <w:r w:rsidRPr="00F23BE2">
        <w:rPr>
          <w:rFonts w:ascii="Times New Roman" w:hAnsi="Times New Roman"/>
          <w:sz w:val="28"/>
          <w:szCs w:val="28"/>
        </w:rPr>
        <w:t>своевременности и качеству подготовки и размещения на официальном сайте и в СМИ материалов, сообщений о нормах действующего законодательства;</w:t>
      </w:r>
    </w:p>
    <w:p w:rsidR="00214E19" w:rsidRPr="00F23BE2" w:rsidRDefault="00214E19" w:rsidP="00554491">
      <w:pPr>
        <w:pStyle w:val="ConsPlusNormal"/>
        <w:ind w:firstLine="709"/>
        <w:jc w:val="both"/>
        <w:rPr>
          <w:rFonts w:ascii="Times New Roman" w:hAnsi="Times New Roman"/>
          <w:sz w:val="28"/>
          <w:szCs w:val="28"/>
        </w:rPr>
      </w:pPr>
      <w:r w:rsidRPr="00F23BE2">
        <w:rPr>
          <w:rFonts w:ascii="Times New Roman" w:hAnsi="Times New Roman"/>
          <w:sz w:val="28"/>
          <w:szCs w:val="28"/>
        </w:rPr>
        <w:t>информации о проведении публичных обсуждений и материалов, подготовленных по результатам проведения публичных обсуждений;</w:t>
      </w:r>
    </w:p>
    <w:p w:rsidR="00214E19" w:rsidRDefault="00214E19" w:rsidP="00554491">
      <w:pPr>
        <w:pStyle w:val="ConsPlusNormal"/>
        <w:ind w:firstLine="709"/>
        <w:jc w:val="both"/>
        <w:rPr>
          <w:rFonts w:ascii="Times New Roman" w:hAnsi="Times New Roman"/>
          <w:sz w:val="28"/>
          <w:szCs w:val="28"/>
        </w:rPr>
      </w:pPr>
      <w:r w:rsidRPr="00FC2626">
        <w:rPr>
          <w:rFonts w:ascii="Times New Roman" w:hAnsi="Times New Roman"/>
          <w:sz w:val="28"/>
          <w:szCs w:val="28"/>
        </w:rPr>
        <w:t>своевременности и полноте представления разъяснений и информации в рамках проведения публичных обсуждений.</w:t>
      </w:r>
    </w:p>
    <w:p w:rsidR="00621D34" w:rsidRDefault="00621D34" w:rsidP="00554491">
      <w:pPr>
        <w:pStyle w:val="ConsPlusNormal"/>
        <w:ind w:firstLine="709"/>
        <w:jc w:val="both"/>
        <w:rPr>
          <w:rFonts w:ascii="Times New Roman" w:hAnsi="Times New Roman"/>
          <w:sz w:val="28"/>
          <w:szCs w:val="28"/>
        </w:rPr>
      </w:pPr>
    </w:p>
    <w:p w:rsidR="00621D34" w:rsidRDefault="00621D34" w:rsidP="00554491">
      <w:pPr>
        <w:pStyle w:val="ConsPlusNormal"/>
        <w:ind w:firstLine="709"/>
        <w:jc w:val="both"/>
        <w:rPr>
          <w:rFonts w:ascii="Times New Roman" w:hAnsi="Times New Roman"/>
          <w:sz w:val="28"/>
          <w:szCs w:val="28"/>
        </w:rPr>
      </w:pPr>
    </w:p>
    <w:p w:rsidR="00621D34" w:rsidRDefault="00621D34" w:rsidP="00554491">
      <w:pPr>
        <w:pStyle w:val="ConsPlusNormal"/>
        <w:ind w:firstLine="709"/>
        <w:jc w:val="both"/>
        <w:rPr>
          <w:rFonts w:ascii="Times New Roman" w:hAnsi="Times New Roman"/>
          <w:sz w:val="28"/>
          <w:szCs w:val="28"/>
        </w:rPr>
      </w:pPr>
    </w:p>
    <w:p w:rsidR="0036403F" w:rsidRDefault="0036403F" w:rsidP="00554491">
      <w:pPr>
        <w:pStyle w:val="ConsPlusNormal"/>
        <w:ind w:firstLine="709"/>
        <w:jc w:val="both"/>
        <w:rPr>
          <w:rFonts w:ascii="Times New Roman" w:hAnsi="Times New Roman"/>
          <w:sz w:val="28"/>
          <w:szCs w:val="28"/>
        </w:rPr>
      </w:pPr>
    </w:p>
    <w:p w:rsidR="0036403F" w:rsidRDefault="0036403F" w:rsidP="00554491">
      <w:pPr>
        <w:pStyle w:val="ConsPlusNormal"/>
        <w:ind w:firstLine="709"/>
        <w:jc w:val="both"/>
        <w:rPr>
          <w:rFonts w:ascii="Times New Roman" w:hAnsi="Times New Roman"/>
          <w:sz w:val="28"/>
          <w:szCs w:val="28"/>
        </w:rPr>
      </w:pPr>
    </w:p>
    <w:p w:rsidR="0036403F" w:rsidRDefault="0036403F" w:rsidP="00554491">
      <w:pPr>
        <w:pStyle w:val="ConsPlusNormal"/>
        <w:ind w:firstLine="709"/>
        <w:jc w:val="both"/>
        <w:rPr>
          <w:rFonts w:ascii="Times New Roman" w:hAnsi="Times New Roman"/>
          <w:sz w:val="28"/>
          <w:szCs w:val="28"/>
        </w:rPr>
      </w:pPr>
    </w:p>
    <w:p w:rsidR="00621D34" w:rsidRDefault="00621D34" w:rsidP="00621D34">
      <w:pPr>
        <w:widowControl w:val="0"/>
        <w:jc w:val="both"/>
        <w:rPr>
          <w:sz w:val="28"/>
          <w:szCs w:val="28"/>
        </w:rPr>
      </w:pPr>
      <w:r>
        <w:rPr>
          <w:sz w:val="28"/>
          <w:szCs w:val="28"/>
        </w:rPr>
        <w:t>Начальник отдела оказания государственных услуг</w:t>
      </w:r>
    </w:p>
    <w:p w:rsidR="00621D34" w:rsidRPr="00604D20" w:rsidRDefault="00621D34" w:rsidP="00621D34">
      <w:pPr>
        <w:widowControl w:val="0"/>
        <w:jc w:val="both"/>
        <w:rPr>
          <w:sz w:val="28"/>
          <w:szCs w:val="28"/>
        </w:rPr>
      </w:pPr>
      <w:r w:rsidRPr="00604D20">
        <w:rPr>
          <w:sz w:val="28"/>
          <w:szCs w:val="28"/>
        </w:rPr>
        <w:t xml:space="preserve">Управления Федеральной налоговой службы </w:t>
      </w:r>
    </w:p>
    <w:p w:rsidR="00621D34" w:rsidRPr="00604D20" w:rsidRDefault="00621D34" w:rsidP="00621D34">
      <w:pPr>
        <w:widowControl w:val="0"/>
        <w:jc w:val="both"/>
        <w:rPr>
          <w:sz w:val="28"/>
          <w:szCs w:val="28"/>
        </w:rPr>
      </w:pPr>
      <w:r w:rsidRPr="00604D20">
        <w:rPr>
          <w:sz w:val="28"/>
          <w:szCs w:val="28"/>
        </w:rPr>
        <w:t xml:space="preserve">по Чеченской Республике                                                                </w:t>
      </w:r>
      <w:r>
        <w:rPr>
          <w:sz w:val="28"/>
          <w:szCs w:val="28"/>
        </w:rPr>
        <w:t>И.Х.Джанхотов</w:t>
      </w:r>
    </w:p>
    <w:p w:rsidR="00621D34" w:rsidRPr="00273088" w:rsidRDefault="00621D34" w:rsidP="00621D34">
      <w:pPr>
        <w:rPr>
          <w:sz w:val="28"/>
          <w:szCs w:val="28"/>
        </w:rPr>
      </w:pPr>
      <w:r w:rsidRPr="00273088">
        <w:rPr>
          <w:sz w:val="28"/>
          <w:szCs w:val="28"/>
        </w:rPr>
        <w:br w:type="page"/>
      </w:r>
    </w:p>
    <w:p w:rsidR="00621D34" w:rsidRPr="00273088" w:rsidRDefault="00621D34" w:rsidP="00621D34">
      <w:pPr>
        <w:pStyle w:val="ConsPlusNormal"/>
        <w:jc w:val="center"/>
        <w:outlineLvl w:val="1"/>
        <w:rPr>
          <w:rFonts w:ascii="Times New Roman" w:hAnsi="Times New Roman"/>
          <w:sz w:val="28"/>
          <w:szCs w:val="28"/>
        </w:rPr>
      </w:pPr>
      <w:r w:rsidRPr="00273088">
        <w:rPr>
          <w:rFonts w:ascii="Times New Roman" w:hAnsi="Times New Roman"/>
          <w:sz w:val="28"/>
          <w:szCs w:val="28"/>
        </w:rPr>
        <w:t>Лист ознакомления</w:t>
      </w:r>
    </w:p>
    <w:p w:rsidR="00621D34" w:rsidRPr="00273088" w:rsidRDefault="00621D34" w:rsidP="00621D34">
      <w:pPr>
        <w:pStyle w:val="ConsPlusNormal"/>
        <w:jc w:val="both"/>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1"/>
        <w:gridCol w:w="2372"/>
        <w:gridCol w:w="2756"/>
        <w:gridCol w:w="2243"/>
        <w:gridCol w:w="2243"/>
      </w:tblGrid>
      <w:tr w:rsidR="00621D34" w:rsidRPr="008E25FE" w:rsidTr="00AC7AAD">
        <w:trPr>
          <w:trHeight w:val="1889"/>
        </w:trPr>
        <w:tc>
          <w:tcPr>
            <w:tcW w:w="641" w:type="dxa"/>
          </w:tcPr>
          <w:p w:rsidR="00621D34" w:rsidRPr="00273088" w:rsidRDefault="00621D34" w:rsidP="00AC7AAD">
            <w:pPr>
              <w:pStyle w:val="ConsPlusNormal"/>
              <w:jc w:val="center"/>
              <w:rPr>
                <w:rFonts w:ascii="Times New Roman" w:hAnsi="Times New Roman"/>
                <w:sz w:val="28"/>
                <w:szCs w:val="28"/>
              </w:rPr>
            </w:pPr>
            <w:r w:rsidRPr="00273088">
              <w:rPr>
                <w:rFonts w:ascii="Times New Roman" w:hAnsi="Times New Roman"/>
                <w:sz w:val="28"/>
                <w:szCs w:val="28"/>
              </w:rPr>
              <w:t>№ п/п</w:t>
            </w:r>
          </w:p>
        </w:tc>
        <w:tc>
          <w:tcPr>
            <w:tcW w:w="2372" w:type="dxa"/>
          </w:tcPr>
          <w:p w:rsidR="00621D34" w:rsidRPr="00273088" w:rsidRDefault="00621D34" w:rsidP="00AC7AAD">
            <w:pPr>
              <w:pStyle w:val="ConsPlusNormal"/>
              <w:jc w:val="center"/>
              <w:rPr>
                <w:rFonts w:ascii="Times New Roman" w:hAnsi="Times New Roman"/>
                <w:sz w:val="28"/>
                <w:szCs w:val="28"/>
              </w:rPr>
            </w:pPr>
            <w:r w:rsidRPr="00273088">
              <w:rPr>
                <w:rFonts w:ascii="Times New Roman" w:hAnsi="Times New Roman"/>
                <w:sz w:val="28"/>
                <w:szCs w:val="28"/>
              </w:rPr>
              <w:t>Фамилия, имя, отчество (при наличии)</w:t>
            </w:r>
          </w:p>
        </w:tc>
        <w:tc>
          <w:tcPr>
            <w:tcW w:w="2756" w:type="dxa"/>
          </w:tcPr>
          <w:p w:rsidR="00621D34" w:rsidRPr="00273088" w:rsidRDefault="00621D34" w:rsidP="00AC7AAD">
            <w:pPr>
              <w:pStyle w:val="ConsPlusNormal"/>
              <w:jc w:val="center"/>
              <w:rPr>
                <w:rFonts w:ascii="Times New Roman" w:hAnsi="Times New Roman"/>
                <w:sz w:val="28"/>
                <w:szCs w:val="28"/>
              </w:rPr>
            </w:pPr>
            <w:r w:rsidRPr="00273088">
              <w:rPr>
                <w:rFonts w:ascii="Times New Roman" w:hAnsi="Times New Roman"/>
                <w:sz w:val="28"/>
                <w:szCs w:val="28"/>
              </w:rPr>
              <w:t>Дата и подпись в ознакомлении с должностным регламентом и в получении его копии</w:t>
            </w:r>
          </w:p>
        </w:tc>
        <w:tc>
          <w:tcPr>
            <w:tcW w:w="2243" w:type="dxa"/>
          </w:tcPr>
          <w:p w:rsidR="00621D34" w:rsidRPr="00273088" w:rsidRDefault="00621D34" w:rsidP="00AC7AAD">
            <w:pPr>
              <w:pStyle w:val="ConsPlusNormal"/>
              <w:jc w:val="center"/>
              <w:rPr>
                <w:rFonts w:ascii="Times New Roman" w:hAnsi="Times New Roman"/>
                <w:sz w:val="28"/>
                <w:szCs w:val="28"/>
              </w:rPr>
            </w:pPr>
            <w:r w:rsidRPr="00273088">
              <w:rPr>
                <w:rFonts w:ascii="Times New Roman" w:hAnsi="Times New Roman"/>
                <w:sz w:val="28"/>
                <w:szCs w:val="28"/>
              </w:rPr>
              <w:t>Дата и номер приказа о назначении на должность</w:t>
            </w:r>
          </w:p>
        </w:tc>
        <w:tc>
          <w:tcPr>
            <w:tcW w:w="2243" w:type="dxa"/>
          </w:tcPr>
          <w:p w:rsidR="00621D34" w:rsidRPr="00DB5052" w:rsidRDefault="00621D34" w:rsidP="00AC7AAD">
            <w:pPr>
              <w:pStyle w:val="ConsPlusNormal"/>
              <w:jc w:val="center"/>
              <w:rPr>
                <w:rFonts w:ascii="Times New Roman" w:hAnsi="Times New Roman"/>
                <w:sz w:val="28"/>
                <w:szCs w:val="28"/>
              </w:rPr>
            </w:pPr>
            <w:r w:rsidRPr="00273088">
              <w:rPr>
                <w:rFonts w:ascii="Times New Roman" w:hAnsi="Times New Roman"/>
                <w:sz w:val="28"/>
                <w:szCs w:val="28"/>
              </w:rPr>
              <w:t>Дата и номер приказа об освобождении от должности</w:t>
            </w:r>
          </w:p>
        </w:tc>
      </w:tr>
      <w:tr w:rsidR="00621D34" w:rsidRPr="008E25FE" w:rsidTr="00AC7AAD">
        <w:trPr>
          <w:trHeight w:val="322"/>
        </w:trPr>
        <w:tc>
          <w:tcPr>
            <w:tcW w:w="641" w:type="dxa"/>
          </w:tcPr>
          <w:p w:rsidR="00621D34" w:rsidRPr="00DB5052" w:rsidRDefault="00621D34" w:rsidP="00AC7AAD">
            <w:pPr>
              <w:pStyle w:val="ConsPlusNormal"/>
              <w:rPr>
                <w:rFonts w:ascii="Times New Roman" w:hAnsi="Times New Roman"/>
                <w:sz w:val="28"/>
                <w:szCs w:val="28"/>
              </w:rPr>
            </w:pPr>
            <w:r>
              <w:rPr>
                <w:rFonts w:ascii="Times New Roman" w:hAnsi="Times New Roman"/>
                <w:sz w:val="28"/>
                <w:szCs w:val="28"/>
              </w:rPr>
              <w:t>1.</w:t>
            </w:r>
          </w:p>
        </w:tc>
        <w:tc>
          <w:tcPr>
            <w:tcW w:w="2372" w:type="dxa"/>
          </w:tcPr>
          <w:p w:rsidR="00621D34" w:rsidRPr="007D7B75" w:rsidRDefault="00621D34" w:rsidP="00AC7AAD">
            <w:pPr>
              <w:pStyle w:val="ConsPlusNormal"/>
              <w:rPr>
                <w:rFonts w:ascii="Times New Roman" w:hAnsi="Times New Roman"/>
                <w:sz w:val="28"/>
                <w:szCs w:val="28"/>
              </w:rPr>
            </w:pPr>
            <w:bookmarkStart w:id="0" w:name="_GoBack"/>
            <w:bookmarkEnd w:id="0"/>
          </w:p>
        </w:tc>
        <w:tc>
          <w:tcPr>
            <w:tcW w:w="2756" w:type="dxa"/>
          </w:tcPr>
          <w:p w:rsidR="00621D34" w:rsidRPr="007D7B75" w:rsidRDefault="00621D34" w:rsidP="00AC7AAD">
            <w:pPr>
              <w:pStyle w:val="ConsPlusNormal"/>
              <w:rPr>
                <w:rFonts w:ascii="Times New Roman" w:hAnsi="Times New Roman"/>
                <w:sz w:val="28"/>
                <w:szCs w:val="28"/>
              </w:rPr>
            </w:pPr>
          </w:p>
        </w:tc>
        <w:tc>
          <w:tcPr>
            <w:tcW w:w="2243" w:type="dxa"/>
          </w:tcPr>
          <w:p w:rsidR="00621D34" w:rsidRPr="007D7B75" w:rsidRDefault="00621D34" w:rsidP="00621D34">
            <w:pPr>
              <w:pStyle w:val="ConsPlusNormal"/>
              <w:jc w:val="center"/>
              <w:rPr>
                <w:rFonts w:ascii="Times New Roman" w:hAnsi="Times New Roman"/>
                <w:sz w:val="28"/>
                <w:szCs w:val="28"/>
              </w:rPr>
            </w:pPr>
          </w:p>
        </w:tc>
        <w:tc>
          <w:tcPr>
            <w:tcW w:w="2243" w:type="dxa"/>
          </w:tcPr>
          <w:p w:rsidR="00621D34" w:rsidRPr="007D7B75" w:rsidRDefault="00621D34" w:rsidP="00AC7AAD">
            <w:pPr>
              <w:pStyle w:val="ConsPlusNormal"/>
              <w:rPr>
                <w:rFonts w:ascii="Times New Roman" w:hAnsi="Times New Roman"/>
                <w:sz w:val="28"/>
                <w:szCs w:val="28"/>
                <w:lang w:val="en-US"/>
              </w:rPr>
            </w:pPr>
          </w:p>
        </w:tc>
      </w:tr>
    </w:tbl>
    <w:p w:rsidR="00621D34" w:rsidRPr="00DB5052" w:rsidRDefault="00621D34" w:rsidP="00621D34">
      <w:pPr>
        <w:rPr>
          <w:sz w:val="28"/>
          <w:szCs w:val="28"/>
        </w:rPr>
      </w:pPr>
    </w:p>
    <w:p w:rsidR="00621D34" w:rsidRDefault="00621D34" w:rsidP="00554491">
      <w:pPr>
        <w:pStyle w:val="ConsPlusNormal"/>
        <w:ind w:firstLine="709"/>
        <w:jc w:val="both"/>
        <w:rPr>
          <w:rFonts w:ascii="Times New Roman" w:hAnsi="Times New Roman"/>
          <w:sz w:val="28"/>
          <w:szCs w:val="28"/>
        </w:rPr>
      </w:pPr>
    </w:p>
    <w:sectPr w:rsidR="00621D34" w:rsidSect="00133E4A">
      <w:headerReference w:type="default" r:id="rId2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15E" w:rsidRDefault="00B6715E" w:rsidP="0039561C">
      <w:r>
        <w:separator/>
      </w:r>
    </w:p>
  </w:endnote>
  <w:endnote w:type="continuationSeparator" w:id="0">
    <w:p w:rsidR="00B6715E" w:rsidRDefault="00B6715E" w:rsidP="0039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15E" w:rsidRDefault="00B6715E" w:rsidP="0039561C">
      <w:r>
        <w:separator/>
      </w:r>
    </w:p>
  </w:footnote>
  <w:footnote w:type="continuationSeparator" w:id="0">
    <w:p w:rsidR="00B6715E" w:rsidRDefault="00B6715E" w:rsidP="00395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19" w:rsidRDefault="00B6715E">
    <w:pPr>
      <w:pStyle w:val="a5"/>
      <w:jc w:val="center"/>
    </w:pPr>
    <w:r>
      <w:fldChar w:fldCharType="begin"/>
    </w:r>
    <w:r>
      <w:instrText>PAGE   \* MERGEFORMAT</w:instrText>
    </w:r>
    <w:r>
      <w:fldChar w:fldCharType="separate"/>
    </w:r>
    <w:r w:rsidR="00443274">
      <w:rPr>
        <w:noProof/>
      </w:rPr>
      <w:t>9</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5C87"/>
    <w:rsid w:val="000018A2"/>
    <w:rsid w:val="00012B6C"/>
    <w:rsid w:val="0002342D"/>
    <w:rsid w:val="00024F0E"/>
    <w:rsid w:val="0003210E"/>
    <w:rsid w:val="00044566"/>
    <w:rsid w:val="00050E33"/>
    <w:rsid w:val="00052AE3"/>
    <w:rsid w:val="00067459"/>
    <w:rsid w:val="000763BD"/>
    <w:rsid w:val="000912CF"/>
    <w:rsid w:val="000918EF"/>
    <w:rsid w:val="00093609"/>
    <w:rsid w:val="000A3485"/>
    <w:rsid w:val="000A5FFA"/>
    <w:rsid w:val="000B4A98"/>
    <w:rsid w:val="000C5F9F"/>
    <w:rsid w:val="000C798C"/>
    <w:rsid w:val="000D2411"/>
    <w:rsid w:val="000F2748"/>
    <w:rsid w:val="00101A8F"/>
    <w:rsid w:val="001110AA"/>
    <w:rsid w:val="001220D5"/>
    <w:rsid w:val="00124164"/>
    <w:rsid w:val="00133E4A"/>
    <w:rsid w:val="0013774F"/>
    <w:rsid w:val="00142993"/>
    <w:rsid w:val="00143F5F"/>
    <w:rsid w:val="001519F7"/>
    <w:rsid w:val="00162CA5"/>
    <w:rsid w:val="00163F83"/>
    <w:rsid w:val="00172E1A"/>
    <w:rsid w:val="00176B61"/>
    <w:rsid w:val="00184A7B"/>
    <w:rsid w:val="001949A8"/>
    <w:rsid w:val="001954B6"/>
    <w:rsid w:val="0019691E"/>
    <w:rsid w:val="001A1DB4"/>
    <w:rsid w:val="001A719A"/>
    <w:rsid w:val="001B40D5"/>
    <w:rsid w:val="001B746D"/>
    <w:rsid w:val="001C2039"/>
    <w:rsid w:val="001C4FCA"/>
    <w:rsid w:val="001C72D1"/>
    <w:rsid w:val="001D0952"/>
    <w:rsid w:val="001D76F7"/>
    <w:rsid w:val="001E0F3C"/>
    <w:rsid w:val="001F279F"/>
    <w:rsid w:val="00213F2B"/>
    <w:rsid w:val="00214E19"/>
    <w:rsid w:val="002152E1"/>
    <w:rsid w:val="00225BA0"/>
    <w:rsid w:val="00226A0E"/>
    <w:rsid w:val="00235254"/>
    <w:rsid w:val="00240C62"/>
    <w:rsid w:val="002465F9"/>
    <w:rsid w:val="0024785A"/>
    <w:rsid w:val="002507EA"/>
    <w:rsid w:val="002575B1"/>
    <w:rsid w:val="002600CE"/>
    <w:rsid w:val="002617ED"/>
    <w:rsid w:val="002636A5"/>
    <w:rsid w:val="00264CF2"/>
    <w:rsid w:val="002727E9"/>
    <w:rsid w:val="002840EE"/>
    <w:rsid w:val="0028420E"/>
    <w:rsid w:val="002A122B"/>
    <w:rsid w:val="002A243A"/>
    <w:rsid w:val="002C468E"/>
    <w:rsid w:val="002C7053"/>
    <w:rsid w:val="002D4EDE"/>
    <w:rsid w:val="002E57A3"/>
    <w:rsid w:val="002F2341"/>
    <w:rsid w:val="00304D28"/>
    <w:rsid w:val="00323656"/>
    <w:rsid w:val="0032512C"/>
    <w:rsid w:val="00326A1A"/>
    <w:rsid w:val="003349C2"/>
    <w:rsid w:val="003454F7"/>
    <w:rsid w:val="003623FB"/>
    <w:rsid w:val="0036403F"/>
    <w:rsid w:val="003701D2"/>
    <w:rsid w:val="00372809"/>
    <w:rsid w:val="00383FA8"/>
    <w:rsid w:val="003843DE"/>
    <w:rsid w:val="00392EF1"/>
    <w:rsid w:val="0039454D"/>
    <w:rsid w:val="0039561C"/>
    <w:rsid w:val="00397001"/>
    <w:rsid w:val="003D0240"/>
    <w:rsid w:val="003D4835"/>
    <w:rsid w:val="003D5FB3"/>
    <w:rsid w:val="003F1AD6"/>
    <w:rsid w:val="00412841"/>
    <w:rsid w:val="004147D7"/>
    <w:rsid w:val="004218A9"/>
    <w:rsid w:val="004402BB"/>
    <w:rsid w:val="00441851"/>
    <w:rsid w:val="00443274"/>
    <w:rsid w:val="004454D7"/>
    <w:rsid w:val="00445CA3"/>
    <w:rsid w:val="00466DCF"/>
    <w:rsid w:val="00483F5F"/>
    <w:rsid w:val="004B04E2"/>
    <w:rsid w:val="004B642C"/>
    <w:rsid w:val="004C0F85"/>
    <w:rsid w:val="004C6885"/>
    <w:rsid w:val="004F682F"/>
    <w:rsid w:val="00507630"/>
    <w:rsid w:val="005123A6"/>
    <w:rsid w:val="005144AB"/>
    <w:rsid w:val="00516D1E"/>
    <w:rsid w:val="005253E7"/>
    <w:rsid w:val="00530FA3"/>
    <w:rsid w:val="005440A1"/>
    <w:rsid w:val="00546BAC"/>
    <w:rsid w:val="00554491"/>
    <w:rsid w:val="005549A2"/>
    <w:rsid w:val="005577F1"/>
    <w:rsid w:val="0056185E"/>
    <w:rsid w:val="005662C6"/>
    <w:rsid w:val="005738AE"/>
    <w:rsid w:val="00577A71"/>
    <w:rsid w:val="005810D7"/>
    <w:rsid w:val="00582AE3"/>
    <w:rsid w:val="00597656"/>
    <w:rsid w:val="005A2DB9"/>
    <w:rsid w:val="005A4069"/>
    <w:rsid w:val="005B305D"/>
    <w:rsid w:val="005B5A95"/>
    <w:rsid w:val="005C5614"/>
    <w:rsid w:val="005C5C4B"/>
    <w:rsid w:val="005E05ED"/>
    <w:rsid w:val="005F3673"/>
    <w:rsid w:val="006042E3"/>
    <w:rsid w:val="00607794"/>
    <w:rsid w:val="00607B1A"/>
    <w:rsid w:val="00612ACE"/>
    <w:rsid w:val="00612B2C"/>
    <w:rsid w:val="00620633"/>
    <w:rsid w:val="00621D34"/>
    <w:rsid w:val="00622DC5"/>
    <w:rsid w:val="0062372B"/>
    <w:rsid w:val="00624E0A"/>
    <w:rsid w:val="00636614"/>
    <w:rsid w:val="00640E08"/>
    <w:rsid w:val="00641DF6"/>
    <w:rsid w:val="0064380D"/>
    <w:rsid w:val="00643B80"/>
    <w:rsid w:val="00654B2B"/>
    <w:rsid w:val="006643DE"/>
    <w:rsid w:val="00665A29"/>
    <w:rsid w:val="00666B27"/>
    <w:rsid w:val="006743F7"/>
    <w:rsid w:val="0067467F"/>
    <w:rsid w:val="006766A1"/>
    <w:rsid w:val="00690670"/>
    <w:rsid w:val="0069264E"/>
    <w:rsid w:val="00697652"/>
    <w:rsid w:val="00697814"/>
    <w:rsid w:val="006A5218"/>
    <w:rsid w:val="006A6C8F"/>
    <w:rsid w:val="006A756A"/>
    <w:rsid w:val="006B73F7"/>
    <w:rsid w:val="006C6124"/>
    <w:rsid w:val="006C75E8"/>
    <w:rsid w:val="006F28FE"/>
    <w:rsid w:val="006F46FB"/>
    <w:rsid w:val="00715EC8"/>
    <w:rsid w:val="00725FAA"/>
    <w:rsid w:val="0072772E"/>
    <w:rsid w:val="00743D11"/>
    <w:rsid w:val="0075398C"/>
    <w:rsid w:val="00753FEE"/>
    <w:rsid w:val="0075675C"/>
    <w:rsid w:val="007628D0"/>
    <w:rsid w:val="00774150"/>
    <w:rsid w:val="00775640"/>
    <w:rsid w:val="00775C88"/>
    <w:rsid w:val="007768D6"/>
    <w:rsid w:val="007832C3"/>
    <w:rsid w:val="00793F81"/>
    <w:rsid w:val="007A026A"/>
    <w:rsid w:val="007A25F6"/>
    <w:rsid w:val="007B1430"/>
    <w:rsid w:val="007C1B7A"/>
    <w:rsid w:val="007D77A2"/>
    <w:rsid w:val="007F1288"/>
    <w:rsid w:val="007F537D"/>
    <w:rsid w:val="0081476D"/>
    <w:rsid w:val="00821666"/>
    <w:rsid w:val="00825C87"/>
    <w:rsid w:val="00841C65"/>
    <w:rsid w:val="008513FD"/>
    <w:rsid w:val="00874866"/>
    <w:rsid w:val="00885BFB"/>
    <w:rsid w:val="00893008"/>
    <w:rsid w:val="008A78E2"/>
    <w:rsid w:val="008B383C"/>
    <w:rsid w:val="008C4706"/>
    <w:rsid w:val="008D2152"/>
    <w:rsid w:val="008D64B3"/>
    <w:rsid w:val="008E59F1"/>
    <w:rsid w:val="008F179E"/>
    <w:rsid w:val="008F20B7"/>
    <w:rsid w:val="00946BFA"/>
    <w:rsid w:val="00957096"/>
    <w:rsid w:val="00961C58"/>
    <w:rsid w:val="009647C9"/>
    <w:rsid w:val="00965CA7"/>
    <w:rsid w:val="00966420"/>
    <w:rsid w:val="00991463"/>
    <w:rsid w:val="009A20CA"/>
    <w:rsid w:val="009B0A7F"/>
    <w:rsid w:val="009B6124"/>
    <w:rsid w:val="009C524B"/>
    <w:rsid w:val="009E03D2"/>
    <w:rsid w:val="009E2AA0"/>
    <w:rsid w:val="009F7384"/>
    <w:rsid w:val="00A032C8"/>
    <w:rsid w:val="00A0646D"/>
    <w:rsid w:val="00A32203"/>
    <w:rsid w:val="00A32D23"/>
    <w:rsid w:val="00A44A59"/>
    <w:rsid w:val="00A45B92"/>
    <w:rsid w:val="00A5386C"/>
    <w:rsid w:val="00A54B57"/>
    <w:rsid w:val="00A56795"/>
    <w:rsid w:val="00A64437"/>
    <w:rsid w:val="00A660A1"/>
    <w:rsid w:val="00A70316"/>
    <w:rsid w:val="00A8326E"/>
    <w:rsid w:val="00A933C3"/>
    <w:rsid w:val="00AA2A82"/>
    <w:rsid w:val="00AB0573"/>
    <w:rsid w:val="00AB4BB3"/>
    <w:rsid w:val="00AC61EE"/>
    <w:rsid w:val="00AC6527"/>
    <w:rsid w:val="00AC79CF"/>
    <w:rsid w:val="00AD0B11"/>
    <w:rsid w:val="00AD5878"/>
    <w:rsid w:val="00AD769E"/>
    <w:rsid w:val="00AE12AA"/>
    <w:rsid w:val="00AF0A53"/>
    <w:rsid w:val="00AF0B4E"/>
    <w:rsid w:val="00B00275"/>
    <w:rsid w:val="00B0363D"/>
    <w:rsid w:val="00B07B58"/>
    <w:rsid w:val="00B26D45"/>
    <w:rsid w:val="00B30830"/>
    <w:rsid w:val="00B3429D"/>
    <w:rsid w:val="00B4737B"/>
    <w:rsid w:val="00B52582"/>
    <w:rsid w:val="00B53C47"/>
    <w:rsid w:val="00B5521D"/>
    <w:rsid w:val="00B6715E"/>
    <w:rsid w:val="00B80531"/>
    <w:rsid w:val="00B82522"/>
    <w:rsid w:val="00B829C6"/>
    <w:rsid w:val="00B87F8A"/>
    <w:rsid w:val="00B90EF9"/>
    <w:rsid w:val="00B94E26"/>
    <w:rsid w:val="00B9568D"/>
    <w:rsid w:val="00BA1548"/>
    <w:rsid w:val="00BA6CFB"/>
    <w:rsid w:val="00BC1907"/>
    <w:rsid w:val="00BC26AE"/>
    <w:rsid w:val="00BC3555"/>
    <w:rsid w:val="00BD0665"/>
    <w:rsid w:val="00BD267A"/>
    <w:rsid w:val="00BD42C2"/>
    <w:rsid w:val="00BE5465"/>
    <w:rsid w:val="00BF7854"/>
    <w:rsid w:val="00C16915"/>
    <w:rsid w:val="00C20541"/>
    <w:rsid w:val="00C25A49"/>
    <w:rsid w:val="00C36E0B"/>
    <w:rsid w:val="00C5378F"/>
    <w:rsid w:val="00C5638F"/>
    <w:rsid w:val="00C626E3"/>
    <w:rsid w:val="00C63301"/>
    <w:rsid w:val="00C7340C"/>
    <w:rsid w:val="00C94FC9"/>
    <w:rsid w:val="00CB06D6"/>
    <w:rsid w:val="00CB2AE9"/>
    <w:rsid w:val="00CB5FB1"/>
    <w:rsid w:val="00CC0FC8"/>
    <w:rsid w:val="00CC28FB"/>
    <w:rsid w:val="00CD4B3D"/>
    <w:rsid w:val="00CD5EFE"/>
    <w:rsid w:val="00CD6955"/>
    <w:rsid w:val="00CE2D4F"/>
    <w:rsid w:val="00CE6979"/>
    <w:rsid w:val="00D0355F"/>
    <w:rsid w:val="00D04FB6"/>
    <w:rsid w:val="00D113BB"/>
    <w:rsid w:val="00D16A72"/>
    <w:rsid w:val="00D223A4"/>
    <w:rsid w:val="00D226D4"/>
    <w:rsid w:val="00D27F22"/>
    <w:rsid w:val="00D31F58"/>
    <w:rsid w:val="00D330D4"/>
    <w:rsid w:val="00D34D24"/>
    <w:rsid w:val="00D4735E"/>
    <w:rsid w:val="00D63FFA"/>
    <w:rsid w:val="00D65A77"/>
    <w:rsid w:val="00D80026"/>
    <w:rsid w:val="00DD208A"/>
    <w:rsid w:val="00DE325C"/>
    <w:rsid w:val="00DE752A"/>
    <w:rsid w:val="00DF0A38"/>
    <w:rsid w:val="00E07E6D"/>
    <w:rsid w:val="00E13E38"/>
    <w:rsid w:val="00E2328C"/>
    <w:rsid w:val="00E247A9"/>
    <w:rsid w:val="00E32777"/>
    <w:rsid w:val="00E45512"/>
    <w:rsid w:val="00E506EE"/>
    <w:rsid w:val="00E50F8B"/>
    <w:rsid w:val="00E6588A"/>
    <w:rsid w:val="00E65CB3"/>
    <w:rsid w:val="00E81F32"/>
    <w:rsid w:val="00E909C3"/>
    <w:rsid w:val="00E97347"/>
    <w:rsid w:val="00EB6586"/>
    <w:rsid w:val="00EB7C38"/>
    <w:rsid w:val="00EC15A0"/>
    <w:rsid w:val="00ED2647"/>
    <w:rsid w:val="00ED7518"/>
    <w:rsid w:val="00EE19F6"/>
    <w:rsid w:val="00EE4378"/>
    <w:rsid w:val="00EE7786"/>
    <w:rsid w:val="00EF6931"/>
    <w:rsid w:val="00F1058C"/>
    <w:rsid w:val="00F115D3"/>
    <w:rsid w:val="00F14136"/>
    <w:rsid w:val="00F158DB"/>
    <w:rsid w:val="00F23BE2"/>
    <w:rsid w:val="00F37C3D"/>
    <w:rsid w:val="00F410D4"/>
    <w:rsid w:val="00F478BB"/>
    <w:rsid w:val="00F5292D"/>
    <w:rsid w:val="00F603D2"/>
    <w:rsid w:val="00F673CF"/>
    <w:rsid w:val="00F73F65"/>
    <w:rsid w:val="00F906FD"/>
    <w:rsid w:val="00F93F36"/>
    <w:rsid w:val="00F958C5"/>
    <w:rsid w:val="00FA35BB"/>
    <w:rsid w:val="00FB1A3D"/>
    <w:rsid w:val="00FC2626"/>
    <w:rsid w:val="00FC3C59"/>
    <w:rsid w:val="00FD58FB"/>
    <w:rsid w:val="00FD7FDB"/>
    <w:rsid w:val="00FE4BCC"/>
    <w:rsid w:val="00FF470E"/>
    <w:rsid w:val="00FF7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CFB7B75-7A1C-4DB9-A702-13AE2283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5BB"/>
    <w:rPr>
      <w:rFonts w:ascii="Times New Roman" w:eastAsia="Times New Roman" w:hAnsi="Times New Roman"/>
      <w:sz w:val="24"/>
      <w:szCs w:val="24"/>
    </w:rPr>
  </w:style>
  <w:style w:type="paragraph" w:styleId="1">
    <w:name w:val="heading 1"/>
    <w:basedOn w:val="a"/>
    <w:next w:val="a"/>
    <w:link w:val="10"/>
    <w:uiPriority w:val="99"/>
    <w:qFormat/>
    <w:rsid w:val="00F603D2"/>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603D2"/>
    <w:rPr>
      <w:rFonts w:ascii="Cambria" w:hAnsi="Cambria" w:cs="Times New Roman"/>
      <w:b/>
      <w:bCs/>
      <w:color w:val="365F91"/>
      <w:sz w:val="28"/>
      <w:szCs w:val="28"/>
      <w:lang w:eastAsia="ru-RU"/>
    </w:rPr>
  </w:style>
  <w:style w:type="paragraph" w:customStyle="1" w:styleId="ConsPlusNormal">
    <w:name w:val="ConsPlusNormal"/>
    <w:link w:val="ConsPlusNormal0"/>
    <w:rsid w:val="00825C87"/>
    <w:pPr>
      <w:widowControl w:val="0"/>
      <w:autoSpaceDE w:val="0"/>
      <w:autoSpaceDN w:val="0"/>
    </w:pPr>
    <w:rPr>
      <w:sz w:val="22"/>
      <w:szCs w:val="22"/>
    </w:rPr>
  </w:style>
  <w:style w:type="paragraph" w:customStyle="1" w:styleId="ConsPlusNonformat">
    <w:name w:val="ConsPlusNonformat"/>
    <w:uiPriority w:val="99"/>
    <w:rsid w:val="00825C87"/>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825C87"/>
    <w:pPr>
      <w:widowControl w:val="0"/>
      <w:autoSpaceDE w:val="0"/>
      <w:autoSpaceDN w:val="0"/>
    </w:pPr>
    <w:rPr>
      <w:rFonts w:eastAsia="Times New Roman" w:cs="Calibri"/>
      <w:b/>
      <w:sz w:val="22"/>
    </w:rPr>
  </w:style>
  <w:style w:type="paragraph" w:customStyle="1" w:styleId="ConsPlusTitlePage">
    <w:name w:val="ConsPlusTitlePage"/>
    <w:uiPriority w:val="99"/>
    <w:rsid w:val="00825C87"/>
    <w:pPr>
      <w:widowControl w:val="0"/>
      <w:autoSpaceDE w:val="0"/>
      <w:autoSpaceDN w:val="0"/>
    </w:pPr>
    <w:rPr>
      <w:rFonts w:ascii="Tahoma" w:eastAsia="Times New Roman" w:hAnsi="Tahoma" w:cs="Tahoma"/>
    </w:rPr>
  </w:style>
  <w:style w:type="paragraph" w:styleId="a3">
    <w:name w:val="No Spacing"/>
    <w:link w:val="a4"/>
    <w:uiPriority w:val="99"/>
    <w:qFormat/>
    <w:rsid w:val="00F603D2"/>
    <w:rPr>
      <w:rFonts w:eastAsia="Times New Roman"/>
      <w:sz w:val="22"/>
      <w:szCs w:val="22"/>
      <w:lang w:val="en-US" w:eastAsia="en-US"/>
    </w:rPr>
  </w:style>
  <w:style w:type="character" w:customStyle="1" w:styleId="a4">
    <w:name w:val="Без интервала Знак"/>
    <w:link w:val="a3"/>
    <w:uiPriority w:val="99"/>
    <w:locked/>
    <w:rsid w:val="00F603D2"/>
    <w:rPr>
      <w:rFonts w:eastAsia="Times New Roman"/>
      <w:sz w:val="22"/>
      <w:szCs w:val="22"/>
      <w:lang w:val="en-US" w:eastAsia="en-US" w:bidi="ar-SA"/>
    </w:rPr>
  </w:style>
  <w:style w:type="paragraph" w:styleId="a5">
    <w:name w:val="header"/>
    <w:basedOn w:val="a"/>
    <w:link w:val="a6"/>
    <w:uiPriority w:val="99"/>
    <w:rsid w:val="00AF0A53"/>
    <w:pPr>
      <w:tabs>
        <w:tab w:val="center" w:pos="4677"/>
        <w:tab w:val="right" w:pos="9355"/>
      </w:tabs>
    </w:pPr>
  </w:style>
  <w:style w:type="character" w:customStyle="1" w:styleId="a6">
    <w:name w:val="Верхний колонтитул Знак"/>
    <w:link w:val="a5"/>
    <w:uiPriority w:val="99"/>
    <w:locked/>
    <w:rsid w:val="00AF0A53"/>
    <w:rPr>
      <w:rFonts w:ascii="Times New Roman" w:hAnsi="Times New Roman" w:cs="Times New Roman"/>
      <w:sz w:val="24"/>
      <w:szCs w:val="24"/>
      <w:lang w:eastAsia="ru-RU"/>
    </w:rPr>
  </w:style>
  <w:style w:type="character" w:customStyle="1" w:styleId="ConsPlusNormal0">
    <w:name w:val="ConsPlusNormal Знак"/>
    <w:link w:val="ConsPlusNormal"/>
    <w:locked/>
    <w:rsid w:val="00991463"/>
    <w:rPr>
      <w:sz w:val="22"/>
      <w:szCs w:val="22"/>
      <w:lang w:eastAsia="ru-RU" w:bidi="ar-SA"/>
    </w:rPr>
  </w:style>
  <w:style w:type="paragraph" w:styleId="a7">
    <w:name w:val="Balloon Text"/>
    <w:basedOn w:val="a"/>
    <w:link w:val="a8"/>
    <w:uiPriority w:val="99"/>
    <w:semiHidden/>
    <w:rsid w:val="00961C58"/>
    <w:rPr>
      <w:rFonts w:ascii="Segoe UI" w:hAnsi="Segoe UI" w:cs="Segoe UI"/>
      <w:sz w:val="18"/>
      <w:szCs w:val="18"/>
    </w:rPr>
  </w:style>
  <w:style w:type="character" w:customStyle="1" w:styleId="a8">
    <w:name w:val="Текст выноски Знак"/>
    <w:link w:val="a7"/>
    <w:uiPriority w:val="99"/>
    <w:semiHidden/>
    <w:locked/>
    <w:rsid w:val="00961C58"/>
    <w:rPr>
      <w:rFonts w:ascii="Segoe UI" w:hAnsi="Segoe UI" w:cs="Segoe UI"/>
      <w:sz w:val="18"/>
      <w:szCs w:val="18"/>
      <w:lang w:eastAsia="ru-RU"/>
    </w:rPr>
  </w:style>
  <w:style w:type="paragraph" w:styleId="a9">
    <w:name w:val="footer"/>
    <w:basedOn w:val="a"/>
    <w:link w:val="aa"/>
    <w:uiPriority w:val="99"/>
    <w:rsid w:val="0039561C"/>
    <w:pPr>
      <w:tabs>
        <w:tab w:val="center" w:pos="4677"/>
        <w:tab w:val="right" w:pos="9355"/>
      </w:tabs>
    </w:pPr>
  </w:style>
  <w:style w:type="character" w:customStyle="1" w:styleId="aa">
    <w:name w:val="Нижний колонтитул Знак"/>
    <w:link w:val="a9"/>
    <w:uiPriority w:val="99"/>
    <w:locked/>
    <w:rsid w:val="0039561C"/>
    <w:rPr>
      <w:rFonts w:ascii="Times New Roman" w:hAnsi="Times New Roman" w:cs="Times New Roman"/>
      <w:sz w:val="24"/>
      <w:szCs w:val="24"/>
      <w:lang w:eastAsia="ru-RU"/>
    </w:rPr>
  </w:style>
  <w:style w:type="paragraph" w:styleId="ab">
    <w:name w:val="annotation text"/>
    <w:basedOn w:val="a"/>
    <w:link w:val="ac"/>
    <w:uiPriority w:val="99"/>
    <w:unhideWhenUsed/>
    <w:rsid w:val="00621D34"/>
    <w:pPr>
      <w:spacing w:after="160"/>
    </w:pPr>
    <w:rPr>
      <w:rFonts w:ascii="Calibri" w:eastAsia="Calibri" w:hAnsi="Calibri"/>
      <w:sz w:val="20"/>
      <w:szCs w:val="20"/>
      <w:lang w:eastAsia="en-US"/>
    </w:rPr>
  </w:style>
  <w:style w:type="character" w:customStyle="1" w:styleId="ac">
    <w:name w:val="Текст примечания Знак"/>
    <w:link w:val="ab"/>
    <w:uiPriority w:val="99"/>
    <w:rsid w:val="00621D34"/>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744546">
      <w:marLeft w:val="0"/>
      <w:marRight w:val="0"/>
      <w:marTop w:val="0"/>
      <w:marBottom w:val="0"/>
      <w:divBdr>
        <w:top w:val="none" w:sz="0" w:space="0" w:color="auto"/>
        <w:left w:val="none" w:sz="0" w:space="0" w:color="auto"/>
        <w:bottom w:val="none" w:sz="0" w:space="0" w:color="auto"/>
        <w:right w:val="none" w:sz="0" w:space="0" w:color="auto"/>
      </w:divBdr>
    </w:div>
    <w:div w:id="1487744547">
      <w:marLeft w:val="0"/>
      <w:marRight w:val="0"/>
      <w:marTop w:val="0"/>
      <w:marBottom w:val="0"/>
      <w:divBdr>
        <w:top w:val="none" w:sz="0" w:space="0" w:color="auto"/>
        <w:left w:val="none" w:sz="0" w:space="0" w:color="auto"/>
        <w:bottom w:val="none" w:sz="0" w:space="0" w:color="auto"/>
        <w:right w:val="none" w:sz="0" w:space="0" w:color="auto"/>
      </w:divBdr>
    </w:div>
    <w:div w:id="14877445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EA4D206FB2800B63D11BA7E1CC8F0035556542BEF237524F04D0A56BI3vCN" TargetMode="External"/><Relationship Id="rId13" Type="http://schemas.openxmlformats.org/officeDocument/2006/relationships/hyperlink" Target="consultantplus://offline/ref=414A083EDD2C851CDBDA84E823814E51D47E3568A576171CC77D29908EBA6D1E05A4A55BB6C604737207E55EC7SBf3L" TargetMode="External"/><Relationship Id="rId18" Type="http://schemas.openxmlformats.org/officeDocument/2006/relationships/hyperlink" Target="consultantplus://offline/ref=4B35D5AFE27144338C94D894527294D57F018BE723A14FDA2961CCDE1F8262AFC3EEFC06F66BC987c8Z8C" TargetMode="External"/><Relationship Id="rId3" Type="http://schemas.openxmlformats.org/officeDocument/2006/relationships/webSettings" Target="webSettings.xml"/><Relationship Id="rId21" Type="http://schemas.openxmlformats.org/officeDocument/2006/relationships/hyperlink" Target="consultantplus://offline/ref=B33A9E4106447DEC59B7073943E58E37E5B69FF702EB2F4A08AF9A840F10C9327FE0FB0D331FCC1EDD09C809E8BD2AA1109E87D749FCD1ZE48L" TargetMode="External"/><Relationship Id="rId7" Type="http://schemas.openxmlformats.org/officeDocument/2006/relationships/hyperlink" Target="consultantplus://offline/ref=83EA4D206FB2800B63D11BA7E1CC8F00355C6243BDF037524F04D0A56BI3vCN" TargetMode="External"/><Relationship Id="rId12" Type="http://schemas.openxmlformats.org/officeDocument/2006/relationships/hyperlink" Target="consultantplus://offline/ref=414A083EDD2C851CDBDA84E823814E51D47E356AA472171CC77D29908EBA6D1E05A4A55BB6C604737207E55EC7SBf3L" TargetMode="External"/><Relationship Id="rId17" Type="http://schemas.openxmlformats.org/officeDocument/2006/relationships/hyperlink" Target="consultantplus://offline/ref=4B35D5AFE27144338C94D894527294D57F018BE723A14FDA2961CCDE1F8262AFC3EEFC06F66BC980c8ZF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4B35D5AFE27144338C94D894527294D57F018BE723A14FDA2961CCDE1F8262AFC3EEFC06F66BC982c8ZEC" TargetMode="External"/><Relationship Id="rId20" Type="http://schemas.openxmlformats.org/officeDocument/2006/relationships/hyperlink" Target="consultantplus://offline/ref=4B35D5AFE27144338C94D894527294D57F078AE324A44FDA2961CCDE1F8262AFC3EEFC06F66BC880c8ZAC" TargetMode="External"/><Relationship Id="rId1" Type="http://schemas.openxmlformats.org/officeDocument/2006/relationships/styles" Target="styles.xml"/><Relationship Id="rId6" Type="http://schemas.openxmlformats.org/officeDocument/2006/relationships/hyperlink" Target="consultantplus://offline/ref=83EA4D206FB2800B63D11BA7E1CC8F00345C614ABCF437524F04D0A56BI3vCN" TargetMode="External"/><Relationship Id="rId11" Type="http://schemas.openxmlformats.org/officeDocument/2006/relationships/hyperlink" Target="consultantplus://offline/ref=414A083EDD2C851CDBDA84E823814E51DF71306CA87E4A16CF24259289B5321B10B5FD54BDD11A7A651BE75CSCf5L"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414A083EDD2C851CDBDA84E823814E51D57D376DA273171CC77D29908EBA6D1E05A4A55BB6C604737207E55EC7SBf3L" TargetMode="External"/><Relationship Id="rId23" Type="http://schemas.openxmlformats.org/officeDocument/2006/relationships/header" Target="header1.xml"/><Relationship Id="rId10" Type="http://schemas.openxmlformats.org/officeDocument/2006/relationships/hyperlink" Target="consultantplus://offline/ref=83EA4D206FB2800B63D11BA7E1CC8F00345C6244B8F537524F04D0A56BI3vCN" TargetMode="External"/><Relationship Id="rId19" Type="http://schemas.openxmlformats.org/officeDocument/2006/relationships/hyperlink" Target="consultantplus://offline/ref=4B35D5AFE27144338C94D894527294D57F018BE723A14FDA2961CCDE1F8262AFC3EEFC06F66BC985c8Z5C" TargetMode="External"/><Relationship Id="rId4" Type="http://schemas.openxmlformats.org/officeDocument/2006/relationships/footnotes" Target="footnotes.xml"/><Relationship Id="rId9" Type="http://schemas.openxmlformats.org/officeDocument/2006/relationships/hyperlink" Target="consultantplus://offline/ref=83EA4D206FB2800B63D11BA7E1CC8F003554624ABCFF37524F04D0A56BI3vCN" TargetMode="External"/><Relationship Id="rId14" Type="http://schemas.openxmlformats.org/officeDocument/2006/relationships/hyperlink" Target="consultantplus://offline/ref=414A083EDD2C851CDBDA84E823814E51D4783C68A571171CC77D29908EBA6D1E05A4A55BB6C604737207E55EC7SBf3L" TargetMode="External"/><Relationship Id="rId22" Type="http://schemas.openxmlformats.org/officeDocument/2006/relationships/hyperlink" Target="consultantplus://offline/ref=B33A9E4106447DEC59B7073943E58E37EEBA92FE0BE1724000F69686081F962578A9F70C331FCE10DF56CD1CF9E525AB068186C955FED3EAZ94F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4352</Words>
  <Characters>24812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29106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Сазыкина Евгения Владимировна</dc:creator>
  <cp:keywords/>
  <dc:description/>
  <cp:lastModifiedBy>Дадаева Лайла Хасановна</cp:lastModifiedBy>
  <cp:revision>7</cp:revision>
  <cp:lastPrinted>2020-10-28T11:04:00Z</cp:lastPrinted>
  <dcterms:created xsi:type="dcterms:W3CDTF">2021-03-16T12:35:00Z</dcterms:created>
  <dcterms:modified xsi:type="dcterms:W3CDTF">2022-01-17T08:01:00Z</dcterms:modified>
</cp:coreProperties>
</file>